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6B11" w14:textId="39CD9E36" w:rsidR="00E325BA" w:rsidRPr="00EE7FBB" w:rsidRDefault="00E325BA" w:rsidP="00E325BA">
      <w:pPr>
        <w:jc w:val="center"/>
        <w:rPr>
          <w:rFonts w:ascii="Arial" w:hAnsi="Arial" w:cs="Arial"/>
          <w:sz w:val="24"/>
          <w:szCs w:val="24"/>
        </w:rPr>
      </w:pPr>
      <w:r w:rsidRPr="00C55147">
        <w:rPr>
          <w:rFonts w:ascii="Arial" w:hAnsi="Arial" w:cs="Arial"/>
          <w:noProof/>
          <w:sz w:val="24"/>
          <w:szCs w:val="24"/>
          <w:lang w:eastAsia="ru-RU"/>
        </w:rPr>
        <w:drawing>
          <wp:inline distT="0" distB="0" distL="0" distR="0" wp14:anchorId="2DFAB8EF" wp14:editId="762D100C">
            <wp:extent cx="769620" cy="944880"/>
            <wp:effectExtent l="0" t="0" r="0" b="7620"/>
            <wp:docPr id="2019640044" name="Рисунок 1"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944880"/>
                    </a:xfrm>
                    <a:prstGeom prst="rect">
                      <a:avLst/>
                    </a:prstGeom>
                    <a:noFill/>
                    <a:ln>
                      <a:noFill/>
                    </a:ln>
                  </pic:spPr>
                </pic:pic>
              </a:graphicData>
            </a:graphic>
          </wp:inline>
        </w:drawing>
      </w:r>
    </w:p>
    <w:p w14:paraId="2D390E2B" w14:textId="6582D575" w:rsidR="00E325BA" w:rsidRPr="00EE04A7" w:rsidRDefault="00E325BA" w:rsidP="00E325BA">
      <w:pPr>
        <w:jc w:val="right"/>
        <w:rPr>
          <w:rFonts w:ascii="Arial" w:hAnsi="Arial" w:cs="Arial"/>
          <w:color w:val="FF0000"/>
        </w:rPr>
      </w:pP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r w:rsidRPr="00EE7FBB">
        <w:rPr>
          <w:rFonts w:ascii="Arial" w:hAnsi="Arial" w:cs="Arial"/>
          <w:sz w:val="24"/>
          <w:szCs w:val="24"/>
        </w:rPr>
        <w:tab/>
      </w:r>
    </w:p>
    <w:p w14:paraId="00E15ACC" w14:textId="77777777" w:rsidR="00E325BA" w:rsidRPr="00EE7FBB" w:rsidRDefault="00E325BA" w:rsidP="00E325BA">
      <w:pPr>
        <w:keepNext/>
        <w:keepLines/>
        <w:jc w:val="center"/>
        <w:outlineLvl w:val="0"/>
        <w:rPr>
          <w:rFonts w:ascii="Arial" w:hAnsi="Arial" w:cs="Arial"/>
          <w:b/>
          <w:bCs/>
          <w:sz w:val="32"/>
          <w:szCs w:val="32"/>
        </w:rPr>
      </w:pPr>
      <w:r w:rsidRPr="00EE7FBB">
        <w:rPr>
          <w:rFonts w:ascii="Arial" w:hAnsi="Arial" w:cs="Arial"/>
          <w:b/>
          <w:bCs/>
          <w:sz w:val="32"/>
          <w:szCs w:val="32"/>
        </w:rPr>
        <w:t>РОССИЙСКАЯ ФЕДЕРАЦИЯ</w:t>
      </w:r>
    </w:p>
    <w:p w14:paraId="6064E90C" w14:textId="77777777" w:rsidR="00E325BA" w:rsidRPr="00EE7FBB" w:rsidRDefault="00E325BA" w:rsidP="00E325BA">
      <w:pPr>
        <w:jc w:val="center"/>
        <w:rPr>
          <w:rFonts w:ascii="Arial" w:hAnsi="Arial" w:cs="Arial"/>
          <w:b/>
          <w:sz w:val="32"/>
          <w:szCs w:val="32"/>
        </w:rPr>
      </w:pPr>
      <w:r w:rsidRPr="00EE7FBB">
        <w:rPr>
          <w:rFonts w:ascii="Arial" w:hAnsi="Arial" w:cs="Arial"/>
          <w:b/>
          <w:sz w:val="32"/>
          <w:szCs w:val="32"/>
        </w:rPr>
        <w:t>МОСКОВСКАЯ ОБЛАСТЬ</w:t>
      </w:r>
    </w:p>
    <w:p w14:paraId="1A4D6042" w14:textId="77777777" w:rsidR="00E325BA" w:rsidRPr="00EE7FBB" w:rsidRDefault="00E325BA" w:rsidP="00E325BA">
      <w:pPr>
        <w:jc w:val="center"/>
        <w:rPr>
          <w:rFonts w:ascii="Arial" w:hAnsi="Arial" w:cs="Arial"/>
          <w:b/>
          <w:sz w:val="32"/>
          <w:szCs w:val="32"/>
        </w:rPr>
      </w:pPr>
    </w:p>
    <w:p w14:paraId="25727C53" w14:textId="77777777" w:rsidR="00E325BA" w:rsidRPr="00EE7FBB" w:rsidRDefault="00E325BA" w:rsidP="00E325BA">
      <w:pPr>
        <w:jc w:val="center"/>
        <w:rPr>
          <w:rFonts w:ascii="Arial" w:hAnsi="Arial" w:cs="Arial"/>
          <w:sz w:val="24"/>
          <w:szCs w:val="24"/>
        </w:rPr>
      </w:pPr>
      <w:r w:rsidRPr="00EE7FBB">
        <w:rPr>
          <w:rFonts w:ascii="Arial" w:hAnsi="Arial" w:cs="Arial"/>
          <w:b/>
          <w:sz w:val="32"/>
          <w:szCs w:val="32"/>
          <w:lang w:val="x-none" w:eastAsia="x-none"/>
        </w:rPr>
        <w:t>СОВЕТ ДЕПУТАТОВ городского округа ЛОБНЯ</w:t>
      </w:r>
    </w:p>
    <w:p w14:paraId="34184668" w14:textId="77777777" w:rsidR="00E325BA" w:rsidRPr="00EE7FBB" w:rsidRDefault="00E325BA" w:rsidP="00E325BA">
      <w:pPr>
        <w:pBdr>
          <w:bottom w:val="single" w:sz="12" w:space="1" w:color="auto"/>
        </w:pBdr>
        <w:rPr>
          <w:rFonts w:ascii="Arial" w:hAnsi="Arial" w:cs="Arial"/>
        </w:rPr>
      </w:pPr>
    </w:p>
    <w:p w14:paraId="2251DDD9" w14:textId="77777777" w:rsidR="00E325BA" w:rsidRPr="00EE7FBB" w:rsidRDefault="00E325BA" w:rsidP="00E325BA">
      <w:pPr>
        <w:jc w:val="center"/>
        <w:rPr>
          <w:rFonts w:ascii="Arial" w:hAnsi="Arial" w:cs="Arial"/>
          <w:b/>
          <w:sz w:val="40"/>
          <w:szCs w:val="40"/>
        </w:rPr>
      </w:pPr>
    </w:p>
    <w:p w14:paraId="39B88E0C" w14:textId="77777777" w:rsidR="00E325BA" w:rsidRPr="00EE7FBB" w:rsidRDefault="00E325BA" w:rsidP="00E325BA">
      <w:pPr>
        <w:jc w:val="center"/>
        <w:rPr>
          <w:rFonts w:ascii="Arial" w:hAnsi="Arial" w:cs="Arial"/>
          <w:b/>
          <w:sz w:val="40"/>
          <w:szCs w:val="40"/>
        </w:rPr>
      </w:pPr>
      <w:r w:rsidRPr="00EE7FBB">
        <w:rPr>
          <w:rFonts w:ascii="Arial" w:hAnsi="Arial" w:cs="Arial"/>
          <w:b/>
          <w:sz w:val="40"/>
          <w:szCs w:val="40"/>
        </w:rPr>
        <w:t>Р Е Ш Е Н И Е</w:t>
      </w:r>
    </w:p>
    <w:p w14:paraId="782E2F62" w14:textId="77777777" w:rsidR="00E325BA" w:rsidRPr="00EE7FBB" w:rsidRDefault="00E325BA" w:rsidP="00E325BA">
      <w:pPr>
        <w:jc w:val="center"/>
        <w:rPr>
          <w:rFonts w:ascii="Arial" w:hAnsi="Arial" w:cs="Arial"/>
          <w:b/>
          <w:sz w:val="18"/>
          <w:szCs w:val="18"/>
        </w:rPr>
      </w:pPr>
    </w:p>
    <w:p w14:paraId="1EDCB851" w14:textId="13E5B3E2" w:rsidR="00E325BA" w:rsidRPr="00EE7FBB" w:rsidRDefault="00E325BA" w:rsidP="00E325BA">
      <w:pPr>
        <w:jc w:val="center"/>
        <w:rPr>
          <w:rFonts w:ascii="Arial" w:hAnsi="Arial" w:cs="Arial"/>
          <w:sz w:val="24"/>
          <w:szCs w:val="24"/>
        </w:rPr>
      </w:pPr>
      <w:r w:rsidRPr="00EE7FBB">
        <w:rPr>
          <w:rFonts w:ascii="Arial" w:hAnsi="Arial" w:cs="Arial"/>
          <w:sz w:val="24"/>
          <w:szCs w:val="24"/>
        </w:rPr>
        <w:t xml:space="preserve">от </w:t>
      </w:r>
      <w:r w:rsidR="006B4DDB">
        <w:rPr>
          <w:rFonts w:ascii="Arial" w:hAnsi="Arial" w:cs="Arial"/>
          <w:sz w:val="24"/>
          <w:szCs w:val="24"/>
        </w:rPr>
        <w:t>30.01.2024</w:t>
      </w:r>
      <w:r w:rsidRPr="00EE7FBB">
        <w:rPr>
          <w:rFonts w:ascii="Arial" w:hAnsi="Arial" w:cs="Arial"/>
          <w:sz w:val="24"/>
          <w:szCs w:val="24"/>
        </w:rPr>
        <w:t xml:space="preserve"> № </w:t>
      </w:r>
      <w:r w:rsidR="006B4DDB">
        <w:rPr>
          <w:rFonts w:ascii="Arial" w:hAnsi="Arial" w:cs="Arial"/>
          <w:sz w:val="24"/>
          <w:szCs w:val="24"/>
        </w:rPr>
        <w:t>4/50</w:t>
      </w:r>
    </w:p>
    <w:p w14:paraId="1497BCB1" w14:textId="77777777" w:rsidR="00E325BA" w:rsidRPr="00EE7FBB" w:rsidRDefault="00E325BA" w:rsidP="00E325BA">
      <w:pPr>
        <w:rPr>
          <w:rFonts w:ascii="Arial" w:hAnsi="Arial" w:cs="Arial"/>
          <w:sz w:val="24"/>
          <w:szCs w:val="24"/>
        </w:rPr>
      </w:pPr>
    </w:p>
    <w:p w14:paraId="5083C7A7" w14:textId="77777777" w:rsidR="00597854" w:rsidRPr="00CC5AED" w:rsidRDefault="00F74D82" w:rsidP="00597854">
      <w:pPr>
        <w:shd w:val="clear" w:color="auto" w:fill="FFFFFF"/>
        <w:tabs>
          <w:tab w:val="left" w:pos="9356"/>
        </w:tabs>
        <w:ind w:left="11" w:right="-74"/>
        <w:rPr>
          <w:rFonts w:ascii="Arial" w:hAnsi="Arial" w:cs="Arial"/>
          <w:bCs/>
          <w:sz w:val="24"/>
          <w:szCs w:val="24"/>
        </w:rPr>
      </w:pPr>
      <w:r w:rsidRPr="00CC5AED">
        <w:rPr>
          <w:rFonts w:ascii="Arial" w:hAnsi="Arial" w:cs="Arial"/>
          <w:bCs/>
          <w:sz w:val="24"/>
          <w:szCs w:val="24"/>
        </w:rPr>
        <w:t xml:space="preserve">Об объявлении конкурса по отбору </w:t>
      </w:r>
    </w:p>
    <w:p w14:paraId="1461EAEC" w14:textId="470DD2CC" w:rsidR="00597854" w:rsidRPr="00CC5AED" w:rsidRDefault="00F74D82" w:rsidP="00597854">
      <w:pPr>
        <w:shd w:val="clear" w:color="auto" w:fill="FFFFFF"/>
        <w:tabs>
          <w:tab w:val="left" w:pos="9356"/>
        </w:tabs>
        <w:ind w:left="11" w:right="-74"/>
        <w:rPr>
          <w:rFonts w:ascii="Arial" w:hAnsi="Arial" w:cs="Arial"/>
          <w:bCs/>
          <w:sz w:val="24"/>
          <w:szCs w:val="24"/>
        </w:rPr>
      </w:pPr>
      <w:r w:rsidRPr="00CC5AED">
        <w:rPr>
          <w:rFonts w:ascii="Arial" w:hAnsi="Arial" w:cs="Arial"/>
          <w:bCs/>
          <w:sz w:val="24"/>
          <w:szCs w:val="24"/>
        </w:rPr>
        <w:t>кандидатур</w:t>
      </w:r>
      <w:r w:rsidR="00597854" w:rsidRPr="00CC5AED">
        <w:rPr>
          <w:rFonts w:ascii="Arial" w:hAnsi="Arial" w:cs="Arial"/>
          <w:bCs/>
          <w:sz w:val="24"/>
          <w:szCs w:val="24"/>
        </w:rPr>
        <w:t xml:space="preserve"> </w:t>
      </w:r>
      <w:r w:rsidR="00A369AE" w:rsidRPr="00CC5AED">
        <w:rPr>
          <w:rFonts w:ascii="Arial" w:hAnsi="Arial" w:cs="Arial"/>
          <w:bCs/>
          <w:sz w:val="24"/>
          <w:szCs w:val="24"/>
        </w:rPr>
        <w:t xml:space="preserve">на должность </w:t>
      </w:r>
      <w:r w:rsidR="00DE5D8B">
        <w:rPr>
          <w:rFonts w:ascii="Arial" w:hAnsi="Arial" w:cs="Arial"/>
          <w:bCs/>
          <w:sz w:val="24"/>
          <w:szCs w:val="24"/>
        </w:rPr>
        <w:t>г</w:t>
      </w:r>
      <w:r w:rsidRPr="00CC5AED">
        <w:rPr>
          <w:rFonts w:ascii="Arial" w:hAnsi="Arial" w:cs="Arial"/>
          <w:bCs/>
          <w:sz w:val="24"/>
          <w:szCs w:val="24"/>
        </w:rPr>
        <w:t xml:space="preserve">лавы </w:t>
      </w:r>
    </w:p>
    <w:p w14:paraId="335D6655" w14:textId="77777777" w:rsidR="00597854" w:rsidRPr="00CC5AED" w:rsidRDefault="00292119" w:rsidP="00597854">
      <w:pPr>
        <w:shd w:val="clear" w:color="auto" w:fill="FFFFFF"/>
        <w:tabs>
          <w:tab w:val="left" w:pos="9356"/>
        </w:tabs>
        <w:ind w:left="11" w:right="-74"/>
        <w:rPr>
          <w:rFonts w:ascii="Arial" w:hAnsi="Arial" w:cs="Arial"/>
          <w:bCs/>
          <w:sz w:val="24"/>
          <w:szCs w:val="24"/>
        </w:rPr>
      </w:pPr>
      <w:r w:rsidRPr="00CC5AED">
        <w:rPr>
          <w:rFonts w:ascii="Arial" w:hAnsi="Arial" w:cs="Arial"/>
          <w:bCs/>
          <w:sz w:val="24"/>
          <w:szCs w:val="24"/>
        </w:rPr>
        <w:t>городского округа Лобня</w:t>
      </w:r>
      <w:r w:rsidR="00F74D82" w:rsidRPr="00CC5AED">
        <w:rPr>
          <w:rFonts w:ascii="Arial" w:hAnsi="Arial" w:cs="Arial"/>
          <w:bCs/>
          <w:sz w:val="24"/>
          <w:szCs w:val="24"/>
        </w:rPr>
        <w:t xml:space="preserve"> Московской области</w:t>
      </w:r>
    </w:p>
    <w:p w14:paraId="1FF6B410" w14:textId="77777777" w:rsidR="00597854" w:rsidRPr="00CC5AED" w:rsidRDefault="00597854" w:rsidP="00597854">
      <w:pPr>
        <w:shd w:val="clear" w:color="auto" w:fill="FFFFFF"/>
        <w:tabs>
          <w:tab w:val="left" w:pos="9356"/>
        </w:tabs>
        <w:ind w:left="11" w:right="-74"/>
        <w:rPr>
          <w:rFonts w:ascii="Arial" w:hAnsi="Arial" w:cs="Arial"/>
          <w:bCs/>
          <w:sz w:val="24"/>
          <w:szCs w:val="24"/>
        </w:rPr>
      </w:pPr>
    </w:p>
    <w:p w14:paraId="2B000B59" w14:textId="162A8F0F" w:rsidR="000F71C3" w:rsidRPr="00CC5AED" w:rsidRDefault="0036179B" w:rsidP="000F71C3">
      <w:pPr>
        <w:shd w:val="clear" w:color="auto" w:fill="FFFFFF"/>
        <w:tabs>
          <w:tab w:val="left" w:pos="9356"/>
        </w:tabs>
        <w:ind w:left="11" w:right="-74" w:firstLine="556"/>
        <w:jc w:val="both"/>
        <w:rPr>
          <w:rFonts w:ascii="Arial" w:hAnsi="Arial" w:cs="Arial"/>
          <w:sz w:val="24"/>
          <w:szCs w:val="24"/>
        </w:rPr>
      </w:pPr>
      <w:r w:rsidRPr="00CC5AED">
        <w:rPr>
          <w:rFonts w:ascii="Arial" w:hAnsi="Arial" w:cs="Arial"/>
          <w:color w:val="000000"/>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w:t>
      </w:r>
      <w:r w:rsidR="00BB66A5" w:rsidRPr="00CC5AED">
        <w:rPr>
          <w:rFonts w:ascii="Arial" w:hAnsi="Arial" w:cs="Arial"/>
          <w:color w:val="000000"/>
          <w:sz w:val="24"/>
          <w:szCs w:val="24"/>
        </w:rPr>
        <w:t xml:space="preserve"> муниципального образования «</w:t>
      </w:r>
      <w:r w:rsidR="00292119" w:rsidRPr="00CC5AED">
        <w:rPr>
          <w:rFonts w:ascii="Arial" w:hAnsi="Arial" w:cs="Arial"/>
          <w:color w:val="000000"/>
          <w:sz w:val="24"/>
          <w:szCs w:val="24"/>
        </w:rPr>
        <w:t>городско</w:t>
      </w:r>
      <w:r w:rsidR="00BB66A5" w:rsidRPr="00CC5AED">
        <w:rPr>
          <w:rFonts w:ascii="Arial" w:hAnsi="Arial" w:cs="Arial"/>
          <w:color w:val="000000"/>
          <w:sz w:val="24"/>
          <w:szCs w:val="24"/>
        </w:rPr>
        <w:t>й</w:t>
      </w:r>
      <w:r w:rsidR="00292119" w:rsidRPr="00CC5AED">
        <w:rPr>
          <w:rFonts w:ascii="Arial" w:hAnsi="Arial" w:cs="Arial"/>
          <w:color w:val="000000"/>
          <w:sz w:val="24"/>
          <w:szCs w:val="24"/>
        </w:rPr>
        <w:t xml:space="preserve"> округ Лобня</w:t>
      </w:r>
      <w:r w:rsidR="00BB66A5" w:rsidRPr="00CC5AED">
        <w:rPr>
          <w:rFonts w:ascii="Arial" w:hAnsi="Arial" w:cs="Arial"/>
          <w:color w:val="000000"/>
          <w:sz w:val="24"/>
          <w:szCs w:val="24"/>
        </w:rPr>
        <w:t>» Московской области</w:t>
      </w:r>
      <w:r w:rsidRPr="00CC5AED">
        <w:rPr>
          <w:rFonts w:ascii="Arial" w:hAnsi="Arial" w:cs="Arial"/>
          <w:i/>
          <w:color w:val="000000"/>
          <w:sz w:val="24"/>
          <w:szCs w:val="24"/>
        </w:rPr>
        <w:t>,</w:t>
      </w:r>
      <w:r w:rsidRPr="00CC5AED">
        <w:rPr>
          <w:rFonts w:ascii="Arial" w:hAnsi="Arial" w:cs="Arial"/>
          <w:sz w:val="24"/>
          <w:szCs w:val="24"/>
        </w:rPr>
        <w:t xml:space="preserve"> </w:t>
      </w:r>
      <w:r w:rsidR="008921A1" w:rsidRPr="00CC5AED">
        <w:rPr>
          <w:rFonts w:ascii="Arial" w:hAnsi="Arial" w:cs="Arial"/>
          <w:color w:val="000000"/>
          <w:sz w:val="24"/>
          <w:szCs w:val="24"/>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sidR="008921A1" w:rsidRPr="00CC5AED">
        <w:rPr>
          <w:rFonts w:ascii="Arial" w:hAnsi="Arial" w:cs="Arial"/>
          <w:color w:val="000000"/>
          <w:sz w:val="24"/>
          <w:szCs w:val="24"/>
          <w:lang w:val="en-US"/>
        </w:rPr>
        <w:t>COVID</w:t>
      </w:r>
      <w:r w:rsidR="008921A1" w:rsidRPr="00CC5AED">
        <w:rPr>
          <w:rFonts w:ascii="Arial" w:hAnsi="Arial" w:cs="Arial"/>
          <w:color w:val="000000"/>
          <w:sz w:val="24"/>
          <w:szCs w:val="24"/>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008921A1" w:rsidRPr="00CC5AED">
        <w:rPr>
          <w:rFonts w:ascii="Arial" w:hAnsi="Arial" w:cs="Arial"/>
          <w:color w:val="000000"/>
          <w:sz w:val="24"/>
          <w:szCs w:val="24"/>
          <w:lang w:val="en-US"/>
        </w:rPr>
        <w:t>COVID</w:t>
      </w:r>
      <w:r w:rsidR="008921A1" w:rsidRPr="00CC5AED">
        <w:rPr>
          <w:rFonts w:ascii="Arial" w:hAnsi="Arial" w:cs="Arial"/>
          <w:color w:val="000000"/>
          <w:sz w:val="24"/>
          <w:szCs w:val="24"/>
        </w:rPr>
        <w:t>-19) на территории Московской области»,</w:t>
      </w:r>
      <w:r w:rsidR="00D06923" w:rsidRPr="00CC5AED">
        <w:rPr>
          <w:rFonts w:ascii="Arial" w:hAnsi="Arial" w:cs="Arial"/>
          <w:color w:val="000000"/>
          <w:sz w:val="24"/>
          <w:szCs w:val="24"/>
        </w:rPr>
        <w:t xml:space="preserve"> </w:t>
      </w:r>
      <w:r w:rsidR="00F74D82" w:rsidRPr="00CC5AED">
        <w:rPr>
          <w:rFonts w:ascii="Arial" w:hAnsi="Arial" w:cs="Arial"/>
          <w:sz w:val="24"/>
          <w:szCs w:val="24"/>
        </w:rPr>
        <w:t xml:space="preserve">Положением </w:t>
      </w:r>
      <w:r w:rsidR="00BB66A5" w:rsidRPr="00CC5AED">
        <w:rPr>
          <w:rFonts w:ascii="Arial" w:hAnsi="Arial" w:cs="Arial"/>
          <w:sz w:val="24"/>
          <w:szCs w:val="24"/>
        </w:rPr>
        <w:t>о</w:t>
      </w:r>
      <w:r w:rsidR="00F74D82" w:rsidRPr="00CC5AED">
        <w:rPr>
          <w:rFonts w:ascii="Arial" w:hAnsi="Arial" w:cs="Arial"/>
          <w:sz w:val="24"/>
          <w:szCs w:val="24"/>
        </w:rPr>
        <w:t xml:space="preserve"> порядке проведения конкурса по </w:t>
      </w:r>
      <w:r w:rsidR="00A369AE" w:rsidRPr="00CC5AED">
        <w:rPr>
          <w:rFonts w:ascii="Arial" w:hAnsi="Arial" w:cs="Arial"/>
          <w:sz w:val="24"/>
          <w:szCs w:val="24"/>
        </w:rPr>
        <w:t xml:space="preserve">отбору кандидатур на должность </w:t>
      </w:r>
      <w:r w:rsidR="00DE5D8B">
        <w:rPr>
          <w:rFonts w:ascii="Arial" w:hAnsi="Arial" w:cs="Arial"/>
          <w:sz w:val="24"/>
          <w:szCs w:val="24"/>
        </w:rPr>
        <w:t>г</w:t>
      </w:r>
      <w:r w:rsidR="00F74D82" w:rsidRPr="00CC5AED">
        <w:rPr>
          <w:rFonts w:ascii="Arial" w:hAnsi="Arial" w:cs="Arial"/>
          <w:sz w:val="24"/>
          <w:szCs w:val="24"/>
        </w:rPr>
        <w:t xml:space="preserve">лавы </w:t>
      </w:r>
      <w:r w:rsidR="00292119" w:rsidRPr="00CC5AED">
        <w:rPr>
          <w:rFonts w:ascii="Arial" w:hAnsi="Arial" w:cs="Arial"/>
          <w:color w:val="000000"/>
          <w:sz w:val="24"/>
          <w:szCs w:val="24"/>
        </w:rPr>
        <w:t>городского округа Лобня</w:t>
      </w:r>
      <w:r w:rsidR="00F74D82" w:rsidRPr="00CC5AED">
        <w:rPr>
          <w:rFonts w:ascii="Arial" w:hAnsi="Arial" w:cs="Arial"/>
          <w:sz w:val="24"/>
          <w:szCs w:val="24"/>
        </w:rPr>
        <w:t xml:space="preserve">, утвержденным решением Совета депутатов </w:t>
      </w:r>
      <w:r w:rsidR="00292119" w:rsidRPr="00CC5AED">
        <w:rPr>
          <w:rFonts w:ascii="Arial" w:hAnsi="Arial" w:cs="Arial"/>
          <w:color w:val="000000"/>
          <w:sz w:val="24"/>
          <w:szCs w:val="24"/>
        </w:rPr>
        <w:t xml:space="preserve">городского округа Лобня </w:t>
      </w:r>
      <w:r w:rsidR="00F74D82" w:rsidRPr="00CC5AED">
        <w:rPr>
          <w:rFonts w:ascii="Arial" w:hAnsi="Arial" w:cs="Arial"/>
          <w:sz w:val="24"/>
          <w:szCs w:val="24"/>
        </w:rPr>
        <w:t>от</w:t>
      </w:r>
      <w:r w:rsidR="00A55563" w:rsidRPr="00CC5AED">
        <w:rPr>
          <w:rFonts w:ascii="Arial" w:hAnsi="Arial" w:cs="Arial"/>
          <w:sz w:val="24"/>
          <w:szCs w:val="24"/>
        </w:rPr>
        <w:t xml:space="preserve"> 22.10.2021</w:t>
      </w:r>
      <w:r w:rsidR="000F71C3" w:rsidRPr="00CC5AED">
        <w:rPr>
          <w:rFonts w:ascii="Arial" w:hAnsi="Arial" w:cs="Arial"/>
          <w:sz w:val="24"/>
          <w:szCs w:val="24"/>
        </w:rPr>
        <w:t xml:space="preserve"> </w:t>
      </w:r>
      <w:r w:rsidR="00F74D82" w:rsidRPr="00CC5AED">
        <w:rPr>
          <w:rFonts w:ascii="Arial" w:hAnsi="Arial" w:cs="Arial"/>
          <w:sz w:val="24"/>
          <w:szCs w:val="24"/>
        </w:rPr>
        <w:t xml:space="preserve">№ </w:t>
      </w:r>
      <w:r w:rsidR="00BA1746" w:rsidRPr="00CC5AED">
        <w:rPr>
          <w:rFonts w:ascii="Arial" w:hAnsi="Arial" w:cs="Arial"/>
          <w:sz w:val="24"/>
          <w:szCs w:val="24"/>
        </w:rPr>
        <w:t>40/3</w:t>
      </w:r>
      <w:r w:rsidR="000F71C3" w:rsidRPr="00CC5AED">
        <w:rPr>
          <w:rFonts w:ascii="Arial" w:hAnsi="Arial" w:cs="Arial"/>
          <w:sz w:val="24"/>
          <w:szCs w:val="24"/>
        </w:rPr>
        <w:t>, учитывая мнения депутатов,</w:t>
      </w:r>
    </w:p>
    <w:p w14:paraId="54DED3AD" w14:textId="77777777" w:rsidR="000F71C3" w:rsidRPr="00CC5AED" w:rsidRDefault="000F71C3" w:rsidP="000F71C3">
      <w:pPr>
        <w:shd w:val="clear" w:color="auto" w:fill="FFFFFF"/>
        <w:tabs>
          <w:tab w:val="left" w:pos="9356"/>
        </w:tabs>
        <w:ind w:left="11" w:right="-74" w:firstLine="556"/>
        <w:jc w:val="both"/>
        <w:rPr>
          <w:rFonts w:ascii="Arial" w:eastAsia="Times New Roman" w:hAnsi="Arial" w:cs="Arial"/>
          <w:sz w:val="24"/>
          <w:szCs w:val="24"/>
          <w:lang w:eastAsia="ru-RU"/>
        </w:rPr>
      </w:pPr>
    </w:p>
    <w:p w14:paraId="3ADFC5F0" w14:textId="0758F148" w:rsidR="000F71C3" w:rsidRPr="00CC5AED" w:rsidRDefault="00E325BA" w:rsidP="000F71C3">
      <w:pPr>
        <w:shd w:val="clear" w:color="auto" w:fill="FFFFFF"/>
        <w:tabs>
          <w:tab w:val="left" w:pos="9356"/>
        </w:tabs>
        <w:ind w:left="11" w:right="-74" w:firstLine="556"/>
        <w:jc w:val="both"/>
        <w:rPr>
          <w:rFonts w:ascii="Arial" w:hAnsi="Arial" w:cs="Arial"/>
          <w:bCs/>
          <w:sz w:val="24"/>
          <w:szCs w:val="24"/>
        </w:rPr>
      </w:pPr>
      <w:r w:rsidRPr="00CC5AED">
        <w:rPr>
          <w:rFonts w:ascii="Arial" w:hAnsi="Arial" w:cs="Arial"/>
          <w:sz w:val="24"/>
          <w:szCs w:val="24"/>
        </w:rPr>
        <w:t xml:space="preserve">Совет депутатов городского округа Лобня Московской области </w:t>
      </w:r>
      <w:r w:rsidRPr="00CC5AED">
        <w:rPr>
          <w:rFonts w:ascii="Arial" w:hAnsi="Arial" w:cs="Arial"/>
          <w:b/>
          <w:sz w:val="24"/>
          <w:szCs w:val="24"/>
        </w:rPr>
        <w:t>РЕШИЛ:</w:t>
      </w:r>
    </w:p>
    <w:p w14:paraId="2559C80D" w14:textId="77777777" w:rsidR="000F71C3" w:rsidRPr="00CC5AED" w:rsidRDefault="000F71C3" w:rsidP="000F71C3">
      <w:pPr>
        <w:shd w:val="clear" w:color="auto" w:fill="FFFFFF"/>
        <w:tabs>
          <w:tab w:val="left" w:pos="9356"/>
        </w:tabs>
        <w:ind w:left="11" w:right="-74" w:firstLine="556"/>
        <w:jc w:val="both"/>
        <w:rPr>
          <w:rFonts w:ascii="Arial" w:hAnsi="Arial" w:cs="Arial"/>
          <w:bCs/>
          <w:sz w:val="24"/>
          <w:szCs w:val="24"/>
        </w:rPr>
      </w:pPr>
    </w:p>
    <w:p w14:paraId="009F5CCC" w14:textId="08B82D04" w:rsidR="00E26FF0" w:rsidRPr="00CC5AED" w:rsidRDefault="009B6993" w:rsidP="00E26FF0">
      <w:pPr>
        <w:shd w:val="clear" w:color="auto" w:fill="FFFFFF"/>
        <w:tabs>
          <w:tab w:val="left" w:pos="9356"/>
        </w:tabs>
        <w:ind w:left="11" w:right="-74" w:firstLine="556"/>
        <w:jc w:val="both"/>
        <w:rPr>
          <w:rFonts w:ascii="Arial" w:hAnsi="Arial" w:cs="Arial"/>
          <w:bCs/>
          <w:sz w:val="24"/>
          <w:szCs w:val="24"/>
        </w:rPr>
      </w:pPr>
      <w:r w:rsidRPr="00CC5AED">
        <w:rPr>
          <w:rFonts w:ascii="Arial" w:hAnsi="Arial" w:cs="Arial"/>
          <w:sz w:val="24"/>
          <w:szCs w:val="24"/>
        </w:rPr>
        <w:t>1. </w:t>
      </w:r>
      <w:r w:rsidR="00F74D82" w:rsidRPr="00CC5AED">
        <w:rPr>
          <w:rFonts w:ascii="Arial" w:hAnsi="Arial" w:cs="Arial"/>
          <w:sz w:val="24"/>
          <w:szCs w:val="24"/>
        </w:rPr>
        <w:t xml:space="preserve">Объявить конкурс по </w:t>
      </w:r>
      <w:r w:rsidR="00A369AE" w:rsidRPr="00CC5AED">
        <w:rPr>
          <w:rFonts w:ascii="Arial" w:hAnsi="Arial" w:cs="Arial"/>
          <w:sz w:val="24"/>
          <w:szCs w:val="24"/>
        </w:rPr>
        <w:t xml:space="preserve">отбору кандидатур на должность </w:t>
      </w:r>
      <w:r w:rsidR="00C34AC1" w:rsidRPr="00CC5AED">
        <w:rPr>
          <w:rFonts w:ascii="Arial" w:hAnsi="Arial" w:cs="Arial"/>
          <w:sz w:val="24"/>
          <w:szCs w:val="24"/>
        </w:rPr>
        <w:t>г</w:t>
      </w:r>
      <w:r w:rsidR="00F74D82" w:rsidRPr="00CC5AED">
        <w:rPr>
          <w:rFonts w:ascii="Arial" w:hAnsi="Arial" w:cs="Arial"/>
          <w:sz w:val="24"/>
          <w:szCs w:val="24"/>
        </w:rPr>
        <w:t xml:space="preserve">лавы </w:t>
      </w:r>
      <w:r w:rsidR="00292119" w:rsidRPr="00CC5AED">
        <w:rPr>
          <w:rFonts w:ascii="Arial" w:hAnsi="Arial" w:cs="Arial"/>
          <w:color w:val="000000"/>
          <w:sz w:val="24"/>
          <w:szCs w:val="24"/>
        </w:rPr>
        <w:t>городского округа Лобня</w:t>
      </w:r>
      <w:r w:rsidR="000F71C3" w:rsidRPr="00CC5AED">
        <w:rPr>
          <w:rFonts w:ascii="Arial" w:hAnsi="Arial" w:cs="Arial"/>
          <w:sz w:val="24"/>
          <w:szCs w:val="24"/>
        </w:rPr>
        <w:t xml:space="preserve"> </w:t>
      </w:r>
      <w:r w:rsidR="000F71C3" w:rsidRPr="00CC5AED">
        <w:rPr>
          <w:rFonts w:ascii="Arial" w:hAnsi="Arial" w:cs="Arial"/>
          <w:color w:val="000000"/>
          <w:sz w:val="24"/>
          <w:szCs w:val="24"/>
        </w:rPr>
        <w:t>Московской области</w:t>
      </w:r>
      <w:r w:rsidR="00F74D82" w:rsidRPr="00CC5AED">
        <w:rPr>
          <w:rFonts w:ascii="Arial" w:hAnsi="Arial" w:cs="Arial"/>
          <w:sz w:val="24"/>
          <w:szCs w:val="24"/>
        </w:rPr>
        <w:t>.</w:t>
      </w:r>
    </w:p>
    <w:p w14:paraId="27F18C73" w14:textId="2BB584B4" w:rsidR="00E26FF0" w:rsidRPr="006E1684" w:rsidRDefault="009B6993" w:rsidP="00E26FF0">
      <w:pPr>
        <w:shd w:val="clear" w:color="auto" w:fill="FFFFFF"/>
        <w:tabs>
          <w:tab w:val="left" w:pos="9356"/>
        </w:tabs>
        <w:ind w:left="11" w:right="-74" w:firstLine="556"/>
        <w:jc w:val="both"/>
        <w:rPr>
          <w:rFonts w:ascii="Arial" w:hAnsi="Arial" w:cs="Arial"/>
          <w:sz w:val="24"/>
          <w:szCs w:val="24"/>
        </w:rPr>
      </w:pPr>
      <w:r w:rsidRPr="00CC5AED">
        <w:rPr>
          <w:rFonts w:ascii="Arial" w:eastAsia="Times New Roman" w:hAnsi="Arial" w:cs="Arial"/>
          <w:sz w:val="24"/>
          <w:szCs w:val="24"/>
        </w:rPr>
        <w:t>2. </w:t>
      </w:r>
      <w:r w:rsidR="00F74D82" w:rsidRPr="00CC5AED">
        <w:rPr>
          <w:rFonts w:ascii="Arial" w:hAnsi="Arial" w:cs="Arial"/>
          <w:sz w:val="24"/>
          <w:szCs w:val="24"/>
        </w:rPr>
        <w:t xml:space="preserve">Назначить проведение конкурса по </w:t>
      </w:r>
      <w:r w:rsidR="00A369AE" w:rsidRPr="00CC5AED">
        <w:rPr>
          <w:rFonts w:ascii="Arial" w:hAnsi="Arial" w:cs="Arial"/>
          <w:sz w:val="24"/>
          <w:szCs w:val="24"/>
        </w:rPr>
        <w:t xml:space="preserve">отбору кандидатур на должность </w:t>
      </w:r>
      <w:r w:rsidR="00DE5D8B">
        <w:rPr>
          <w:rFonts w:ascii="Arial" w:hAnsi="Arial" w:cs="Arial"/>
          <w:sz w:val="24"/>
          <w:szCs w:val="24"/>
        </w:rPr>
        <w:t>г</w:t>
      </w:r>
      <w:r w:rsidR="00F74D82" w:rsidRPr="00CC5AED">
        <w:rPr>
          <w:rFonts w:ascii="Arial" w:hAnsi="Arial" w:cs="Arial"/>
          <w:sz w:val="24"/>
          <w:szCs w:val="24"/>
        </w:rPr>
        <w:t xml:space="preserve">лавы </w:t>
      </w:r>
      <w:r w:rsidR="00292119" w:rsidRPr="00CC5AED">
        <w:rPr>
          <w:rFonts w:ascii="Arial" w:hAnsi="Arial" w:cs="Arial"/>
          <w:color w:val="000000"/>
          <w:sz w:val="24"/>
          <w:szCs w:val="24"/>
        </w:rPr>
        <w:t xml:space="preserve">городского округа Лобня Московской </w:t>
      </w:r>
      <w:r w:rsidR="00292119" w:rsidRPr="006E1684">
        <w:rPr>
          <w:rFonts w:ascii="Arial" w:hAnsi="Arial" w:cs="Arial"/>
          <w:sz w:val="24"/>
          <w:szCs w:val="24"/>
        </w:rPr>
        <w:t>области</w:t>
      </w:r>
      <w:r w:rsidR="00F74D82" w:rsidRPr="006E1684">
        <w:rPr>
          <w:rFonts w:ascii="Arial" w:hAnsi="Arial" w:cs="Arial"/>
          <w:sz w:val="24"/>
          <w:szCs w:val="24"/>
        </w:rPr>
        <w:t xml:space="preserve"> </w:t>
      </w:r>
      <w:r w:rsidR="00325F5F" w:rsidRPr="006E1684">
        <w:rPr>
          <w:rFonts w:ascii="Arial" w:hAnsi="Arial" w:cs="Arial"/>
          <w:sz w:val="24"/>
          <w:szCs w:val="24"/>
        </w:rPr>
        <w:t xml:space="preserve">на </w:t>
      </w:r>
      <w:r w:rsidR="00352AB2" w:rsidRPr="006E1684">
        <w:rPr>
          <w:rFonts w:ascii="Arial" w:hAnsi="Arial" w:cs="Arial"/>
          <w:sz w:val="24"/>
          <w:szCs w:val="24"/>
        </w:rPr>
        <w:t>22</w:t>
      </w:r>
      <w:r w:rsidR="00325F5F" w:rsidRPr="006E1684">
        <w:rPr>
          <w:rFonts w:ascii="Arial" w:hAnsi="Arial" w:cs="Arial"/>
          <w:sz w:val="24"/>
          <w:szCs w:val="24"/>
        </w:rPr>
        <w:t xml:space="preserve"> </w:t>
      </w:r>
      <w:r w:rsidR="00352AB2" w:rsidRPr="006E1684">
        <w:rPr>
          <w:rFonts w:ascii="Arial" w:hAnsi="Arial" w:cs="Arial"/>
          <w:sz w:val="24"/>
          <w:szCs w:val="24"/>
        </w:rPr>
        <w:t>февраля</w:t>
      </w:r>
      <w:r w:rsidR="00325F5F" w:rsidRPr="006E1684">
        <w:rPr>
          <w:rFonts w:ascii="Arial" w:hAnsi="Arial" w:cs="Arial"/>
          <w:sz w:val="24"/>
          <w:szCs w:val="24"/>
        </w:rPr>
        <w:t xml:space="preserve"> 202</w:t>
      </w:r>
      <w:r w:rsidR="005F1B09" w:rsidRPr="006E1684">
        <w:rPr>
          <w:rFonts w:ascii="Arial" w:hAnsi="Arial" w:cs="Arial"/>
          <w:sz w:val="24"/>
          <w:szCs w:val="24"/>
        </w:rPr>
        <w:t>4</w:t>
      </w:r>
      <w:r w:rsidR="00352AB2" w:rsidRPr="006E1684">
        <w:rPr>
          <w:rFonts w:ascii="Arial" w:hAnsi="Arial" w:cs="Arial"/>
          <w:sz w:val="24"/>
          <w:szCs w:val="24"/>
        </w:rPr>
        <w:t xml:space="preserve"> года в</w:t>
      </w:r>
      <w:r w:rsidR="00F15FF0">
        <w:rPr>
          <w:rFonts w:ascii="Arial" w:hAnsi="Arial" w:cs="Arial"/>
          <w:sz w:val="24"/>
          <w:szCs w:val="24"/>
        </w:rPr>
        <w:t xml:space="preserve"> </w:t>
      </w:r>
      <w:r w:rsidR="00352AB2" w:rsidRPr="006E1684">
        <w:rPr>
          <w:rFonts w:ascii="Arial" w:hAnsi="Arial" w:cs="Arial"/>
          <w:sz w:val="24"/>
          <w:szCs w:val="24"/>
        </w:rPr>
        <w:t>13</w:t>
      </w:r>
      <w:r w:rsidR="00325F5F" w:rsidRPr="006E1684">
        <w:rPr>
          <w:rFonts w:ascii="Arial" w:hAnsi="Arial" w:cs="Arial"/>
          <w:sz w:val="24"/>
          <w:szCs w:val="24"/>
        </w:rPr>
        <w:t>:</w:t>
      </w:r>
      <w:r w:rsidR="00352AB2" w:rsidRPr="006E1684">
        <w:rPr>
          <w:rFonts w:ascii="Arial" w:hAnsi="Arial" w:cs="Arial"/>
          <w:sz w:val="24"/>
          <w:szCs w:val="24"/>
        </w:rPr>
        <w:t>00</w:t>
      </w:r>
      <w:r w:rsidR="00325F5F" w:rsidRPr="006E1684">
        <w:rPr>
          <w:rFonts w:ascii="Arial" w:hAnsi="Arial" w:cs="Arial"/>
          <w:sz w:val="24"/>
          <w:szCs w:val="24"/>
        </w:rPr>
        <w:t xml:space="preserve"> часов</w:t>
      </w:r>
      <w:r w:rsidR="00C3353F" w:rsidRPr="006E1684">
        <w:rPr>
          <w:rFonts w:ascii="Arial" w:hAnsi="Arial" w:cs="Arial"/>
          <w:sz w:val="24"/>
          <w:szCs w:val="24"/>
        </w:rPr>
        <w:t>.</w:t>
      </w:r>
    </w:p>
    <w:p w14:paraId="486043E5" w14:textId="6C16715D" w:rsidR="00636FCC" w:rsidRPr="00CC5AED" w:rsidRDefault="001D0820" w:rsidP="00E26FF0">
      <w:pPr>
        <w:shd w:val="clear" w:color="auto" w:fill="FFFFFF"/>
        <w:tabs>
          <w:tab w:val="left" w:pos="9356"/>
        </w:tabs>
        <w:ind w:left="11" w:right="-74" w:firstLine="556"/>
        <w:jc w:val="both"/>
        <w:rPr>
          <w:rFonts w:ascii="Arial" w:hAnsi="Arial" w:cs="Arial"/>
          <w:color w:val="000000" w:themeColor="text1"/>
          <w:spacing w:val="-7"/>
          <w:sz w:val="24"/>
          <w:szCs w:val="24"/>
        </w:rPr>
      </w:pPr>
      <w:r w:rsidRPr="006E1684">
        <w:rPr>
          <w:rFonts w:ascii="Arial" w:hAnsi="Arial" w:cs="Arial"/>
          <w:sz w:val="24"/>
          <w:szCs w:val="24"/>
        </w:rPr>
        <w:t>В случае сохранения режимов повы</w:t>
      </w:r>
      <w:r w:rsidR="00A369AE" w:rsidRPr="006E1684">
        <w:rPr>
          <w:rFonts w:ascii="Arial" w:hAnsi="Arial" w:cs="Arial"/>
          <w:sz w:val="24"/>
          <w:szCs w:val="24"/>
        </w:rPr>
        <w:t>шенной готовности, чрезвычайной ситуации</w:t>
      </w:r>
      <w:r w:rsidR="00A369AE" w:rsidRPr="00CC5AED">
        <w:rPr>
          <w:rFonts w:ascii="Arial" w:hAnsi="Arial" w:cs="Arial"/>
          <w:color w:val="000000" w:themeColor="text1"/>
          <w:sz w:val="24"/>
          <w:szCs w:val="24"/>
        </w:rPr>
        <w:t>, чрезвычайного положения на территории Московской области,</w:t>
      </w:r>
      <w:r w:rsidR="00636FCC" w:rsidRPr="00CC5AED">
        <w:rPr>
          <w:rFonts w:ascii="Arial" w:hAnsi="Arial" w:cs="Arial"/>
          <w:color w:val="000000" w:themeColor="text1"/>
          <w:sz w:val="24"/>
          <w:szCs w:val="24"/>
        </w:rPr>
        <w:t xml:space="preserve"> конкурс по отбору кандидат</w:t>
      </w:r>
      <w:r w:rsidR="00A369AE" w:rsidRPr="00CC5AED">
        <w:rPr>
          <w:rFonts w:ascii="Arial" w:hAnsi="Arial" w:cs="Arial"/>
          <w:color w:val="000000" w:themeColor="text1"/>
          <w:sz w:val="24"/>
          <w:szCs w:val="24"/>
        </w:rPr>
        <w:t xml:space="preserve">ур на должность </w:t>
      </w:r>
      <w:r w:rsidR="00E92EA2" w:rsidRPr="00CC5AED">
        <w:rPr>
          <w:rFonts w:ascii="Arial" w:hAnsi="Arial" w:cs="Arial"/>
          <w:color w:val="000000" w:themeColor="text1"/>
          <w:sz w:val="24"/>
          <w:szCs w:val="24"/>
        </w:rPr>
        <w:t>г</w:t>
      </w:r>
      <w:r w:rsidR="00636FCC" w:rsidRPr="00CC5AED">
        <w:rPr>
          <w:rFonts w:ascii="Arial" w:hAnsi="Arial" w:cs="Arial"/>
          <w:color w:val="000000" w:themeColor="text1"/>
          <w:sz w:val="24"/>
          <w:szCs w:val="24"/>
        </w:rPr>
        <w:t xml:space="preserve">лавы </w:t>
      </w:r>
      <w:r w:rsidR="00292119" w:rsidRPr="00CC5AED">
        <w:rPr>
          <w:rFonts w:ascii="Arial" w:hAnsi="Arial" w:cs="Arial"/>
          <w:color w:val="000000" w:themeColor="text1"/>
          <w:sz w:val="24"/>
          <w:szCs w:val="24"/>
        </w:rPr>
        <w:t>городского округа Лобня Московской области</w:t>
      </w:r>
      <w:r w:rsidR="00636FCC" w:rsidRPr="00CC5AED">
        <w:rPr>
          <w:rFonts w:ascii="Arial" w:hAnsi="Arial" w:cs="Arial"/>
          <w:color w:val="000000" w:themeColor="text1"/>
          <w:sz w:val="24"/>
          <w:szCs w:val="24"/>
        </w:rPr>
        <w:t xml:space="preserve"> проводится посредством видео-конференц-связи.</w:t>
      </w:r>
    </w:p>
    <w:p w14:paraId="30198A46" w14:textId="4FCB7D73" w:rsidR="00622021" w:rsidRPr="00CC5AED" w:rsidRDefault="009B6993" w:rsidP="009B6993">
      <w:pPr>
        <w:shd w:val="clear" w:color="auto" w:fill="FFFFFF"/>
        <w:ind w:right="14" w:firstLine="567"/>
        <w:jc w:val="both"/>
        <w:rPr>
          <w:rFonts w:ascii="Arial" w:hAnsi="Arial" w:cs="Arial"/>
          <w:sz w:val="24"/>
          <w:szCs w:val="24"/>
        </w:rPr>
      </w:pPr>
      <w:r w:rsidRPr="00CC5AED">
        <w:rPr>
          <w:rFonts w:ascii="Arial" w:hAnsi="Arial" w:cs="Arial"/>
          <w:sz w:val="24"/>
          <w:szCs w:val="24"/>
        </w:rPr>
        <w:lastRenderedPageBreak/>
        <w:t>3. </w:t>
      </w:r>
      <w:r w:rsidR="00F74D82" w:rsidRPr="00CC5AED">
        <w:rPr>
          <w:rFonts w:ascii="Arial" w:hAnsi="Arial" w:cs="Arial"/>
          <w:sz w:val="24"/>
          <w:szCs w:val="24"/>
        </w:rPr>
        <w:t xml:space="preserve">Утвердить текст Информационного сообщения о проведении конкурса по </w:t>
      </w:r>
      <w:r w:rsidR="00A369AE" w:rsidRPr="00CC5AED">
        <w:rPr>
          <w:rFonts w:ascii="Arial" w:hAnsi="Arial" w:cs="Arial"/>
          <w:sz w:val="24"/>
          <w:szCs w:val="24"/>
        </w:rPr>
        <w:t xml:space="preserve">отбору кандидатур на должность </w:t>
      </w:r>
      <w:r w:rsidR="00E92EA2" w:rsidRPr="00CC5AED">
        <w:rPr>
          <w:rFonts w:ascii="Arial" w:hAnsi="Arial" w:cs="Arial"/>
          <w:sz w:val="24"/>
          <w:szCs w:val="24"/>
        </w:rPr>
        <w:t>г</w:t>
      </w:r>
      <w:r w:rsidR="00F74D82" w:rsidRPr="00CC5AED">
        <w:rPr>
          <w:rFonts w:ascii="Arial" w:hAnsi="Arial" w:cs="Arial"/>
          <w:sz w:val="24"/>
          <w:szCs w:val="24"/>
        </w:rPr>
        <w:t xml:space="preserve">лавы </w:t>
      </w:r>
      <w:r w:rsidR="00292119" w:rsidRPr="00CC5AED">
        <w:rPr>
          <w:rFonts w:ascii="Arial" w:hAnsi="Arial" w:cs="Arial"/>
          <w:color w:val="000000"/>
          <w:sz w:val="24"/>
          <w:szCs w:val="24"/>
        </w:rPr>
        <w:t>городского округа Лобня Московской области</w:t>
      </w:r>
      <w:r w:rsidR="00292119" w:rsidRPr="00CC5AED">
        <w:rPr>
          <w:rFonts w:ascii="Arial" w:hAnsi="Arial" w:cs="Arial"/>
          <w:sz w:val="24"/>
          <w:szCs w:val="24"/>
        </w:rPr>
        <w:t xml:space="preserve"> </w:t>
      </w:r>
      <w:r w:rsidR="00F74D82" w:rsidRPr="00CC5AED">
        <w:rPr>
          <w:rFonts w:ascii="Arial" w:hAnsi="Arial" w:cs="Arial"/>
          <w:sz w:val="24"/>
          <w:szCs w:val="24"/>
        </w:rPr>
        <w:t>(прилагается).</w:t>
      </w:r>
    </w:p>
    <w:p w14:paraId="5EDA705A" w14:textId="27D5FF0F" w:rsidR="00A369AE" w:rsidRPr="00CC5AED" w:rsidRDefault="009B6993" w:rsidP="009B6993">
      <w:pPr>
        <w:widowControl/>
        <w:autoSpaceDE/>
        <w:ind w:firstLine="567"/>
        <w:jc w:val="both"/>
        <w:rPr>
          <w:rFonts w:ascii="Arial" w:hAnsi="Arial" w:cs="Arial"/>
          <w:color w:val="000000" w:themeColor="text1"/>
          <w:sz w:val="24"/>
          <w:szCs w:val="24"/>
        </w:rPr>
      </w:pPr>
      <w:r w:rsidRPr="00CC5AED">
        <w:rPr>
          <w:rFonts w:ascii="Arial" w:hAnsi="Arial" w:cs="Arial"/>
          <w:color w:val="000000" w:themeColor="text1"/>
          <w:sz w:val="24"/>
          <w:szCs w:val="24"/>
        </w:rPr>
        <w:t>4. </w:t>
      </w:r>
      <w:r w:rsidR="008921A1" w:rsidRPr="00CC5AED">
        <w:rPr>
          <w:rFonts w:ascii="Arial" w:hAnsi="Arial" w:cs="Arial"/>
          <w:color w:val="000000" w:themeColor="text1"/>
          <w:sz w:val="24"/>
          <w:szCs w:val="24"/>
        </w:rPr>
        <w:t>Администрации</w:t>
      </w:r>
      <w:r w:rsidR="00D06923" w:rsidRPr="00CC5AED">
        <w:rPr>
          <w:rFonts w:ascii="Arial" w:hAnsi="Arial" w:cs="Arial"/>
          <w:color w:val="000000" w:themeColor="text1"/>
          <w:sz w:val="24"/>
          <w:szCs w:val="24"/>
        </w:rPr>
        <w:t xml:space="preserve"> </w:t>
      </w:r>
      <w:r w:rsidR="00292119" w:rsidRPr="00CC5AED">
        <w:rPr>
          <w:rFonts w:ascii="Arial" w:hAnsi="Arial" w:cs="Arial"/>
          <w:color w:val="000000" w:themeColor="text1"/>
          <w:sz w:val="24"/>
          <w:szCs w:val="24"/>
        </w:rPr>
        <w:t>городского округа Лобня</w:t>
      </w:r>
      <w:r w:rsidR="008611BD" w:rsidRPr="00CC5AED">
        <w:rPr>
          <w:rFonts w:ascii="Arial" w:hAnsi="Arial" w:cs="Arial"/>
          <w:color w:val="000000" w:themeColor="text1"/>
          <w:sz w:val="24"/>
          <w:szCs w:val="24"/>
        </w:rPr>
        <w:t xml:space="preserve"> Московской области</w:t>
      </w:r>
      <w:r w:rsidR="00292119" w:rsidRPr="00CC5AED">
        <w:rPr>
          <w:rFonts w:ascii="Arial" w:hAnsi="Arial" w:cs="Arial"/>
          <w:color w:val="000000" w:themeColor="text1"/>
          <w:sz w:val="24"/>
          <w:szCs w:val="24"/>
        </w:rPr>
        <w:t xml:space="preserve"> </w:t>
      </w:r>
      <w:r w:rsidR="00D06923" w:rsidRPr="00CC5AED">
        <w:rPr>
          <w:rFonts w:ascii="Arial" w:hAnsi="Arial" w:cs="Arial"/>
          <w:color w:val="000000" w:themeColor="text1"/>
          <w:sz w:val="24"/>
          <w:szCs w:val="24"/>
        </w:rPr>
        <w:t xml:space="preserve">обеспечить техническую возможность проведения заседаний конкурсной комиссии по отбору кандидатур на должность </w:t>
      </w:r>
      <w:r w:rsidR="008611BD" w:rsidRPr="00CC5AED">
        <w:rPr>
          <w:rFonts w:ascii="Arial" w:hAnsi="Arial" w:cs="Arial"/>
          <w:color w:val="000000" w:themeColor="text1"/>
          <w:sz w:val="24"/>
          <w:szCs w:val="24"/>
        </w:rPr>
        <w:t>г</w:t>
      </w:r>
      <w:r w:rsidR="00D06923" w:rsidRPr="00CC5AED">
        <w:rPr>
          <w:rFonts w:ascii="Arial" w:hAnsi="Arial" w:cs="Arial"/>
          <w:color w:val="000000" w:themeColor="text1"/>
          <w:sz w:val="24"/>
          <w:szCs w:val="24"/>
        </w:rPr>
        <w:t xml:space="preserve">лавы </w:t>
      </w:r>
      <w:r w:rsidR="00292119" w:rsidRPr="00CC5AED">
        <w:rPr>
          <w:rFonts w:ascii="Arial" w:hAnsi="Arial" w:cs="Arial"/>
          <w:color w:val="000000" w:themeColor="text1"/>
          <w:sz w:val="24"/>
          <w:szCs w:val="24"/>
        </w:rPr>
        <w:t xml:space="preserve">городского округа Лобня </w:t>
      </w:r>
      <w:r w:rsidR="00D06923" w:rsidRPr="00CC5AED">
        <w:rPr>
          <w:rFonts w:ascii="Arial" w:hAnsi="Arial" w:cs="Arial"/>
          <w:color w:val="000000" w:themeColor="text1"/>
          <w:sz w:val="24"/>
          <w:szCs w:val="24"/>
        </w:rPr>
        <w:t>Московской области в со</w:t>
      </w:r>
      <w:r w:rsidR="00A369AE" w:rsidRPr="00CC5AED">
        <w:rPr>
          <w:rFonts w:ascii="Arial" w:hAnsi="Arial" w:cs="Arial"/>
          <w:color w:val="000000" w:themeColor="text1"/>
          <w:sz w:val="24"/>
          <w:szCs w:val="24"/>
        </w:rPr>
        <w:t>ответствии с настоящим решением.</w:t>
      </w:r>
    </w:p>
    <w:p w14:paraId="51930F85" w14:textId="77777777" w:rsidR="00F15FF0" w:rsidRDefault="009B6993" w:rsidP="009B6993">
      <w:pPr>
        <w:widowControl/>
        <w:autoSpaceDE/>
        <w:ind w:firstLine="567"/>
        <w:jc w:val="both"/>
        <w:rPr>
          <w:rFonts w:ascii="Arial" w:hAnsi="Arial" w:cs="Arial"/>
          <w:b/>
          <w:bCs/>
          <w:i/>
          <w:iCs/>
          <w:sz w:val="24"/>
          <w:szCs w:val="24"/>
        </w:rPr>
      </w:pPr>
      <w:r w:rsidRPr="00CC5AED">
        <w:rPr>
          <w:rFonts w:ascii="Arial" w:hAnsi="Arial" w:cs="Arial"/>
          <w:color w:val="000000" w:themeColor="text1"/>
          <w:sz w:val="24"/>
          <w:szCs w:val="24"/>
        </w:rPr>
        <w:t>5. </w:t>
      </w:r>
      <w:r w:rsidR="00010831" w:rsidRPr="00CC5AED">
        <w:rPr>
          <w:rFonts w:ascii="Arial" w:hAnsi="Arial" w:cs="Arial"/>
          <w:color w:val="000000" w:themeColor="text1"/>
          <w:sz w:val="24"/>
          <w:szCs w:val="24"/>
        </w:rPr>
        <w:t>Определить лиц</w:t>
      </w:r>
      <w:r w:rsidR="00F15FF0">
        <w:rPr>
          <w:rFonts w:ascii="Arial" w:hAnsi="Arial" w:cs="Arial"/>
          <w:color w:val="000000" w:themeColor="text1"/>
          <w:sz w:val="24"/>
          <w:szCs w:val="24"/>
        </w:rPr>
        <w:t>ами</w:t>
      </w:r>
      <w:r w:rsidR="00010831" w:rsidRPr="00CC5AED">
        <w:rPr>
          <w:rFonts w:ascii="Arial" w:hAnsi="Arial" w:cs="Arial"/>
          <w:color w:val="000000" w:themeColor="text1"/>
          <w:sz w:val="24"/>
          <w:szCs w:val="24"/>
        </w:rPr>
        <w:t>, ответственны</w:t>
      </w:r>
      <w:r w:rsidR="00F15FF0">
        <w:rPr>
          <w:rFonts w:ascii="Arial" w:hAnsi="Arial" w:cs="Arial"/>
          <w:color w:val="000000" w:themeColor="text1"/>
          <w:sz w:val="24"/>
          <w:szCs w:val="24"/>
        </w:rPr>
        <w:t>ми</w:t>
      </w:r>
      <w:r w:rsidR="00010831" w:rsidRPr="00CC5AED">
        <w:rPr>
          <w:rFonts w:ascii="Arial" w:hAnsi="Arial" w:cs="Arial"/>
          <w:color w:val="000000" w:themeColor="text1"/>
          <w:sz w:val="24"/>
          <w:szCs w:val="24"/>
        </w:rPr>
        <w:t xml:space="preserve"> за прием конку</w:t>
      </w:r>
      <w:r w:rsidR="00E94AD5" w:rsidRPr="00CC5AED">
        <w:rPr>
          <w:rFonts w:ascii="Arial" w:hAnsi="Arial" w:cs="Arial"/>
          <w:color w:val="000000" w:themeColor="text1"/>
          <w:sz w:val="24"/>
          <w:szCs w:val="24"/>
        </w:rPr>
        <w:t>рсных документов от кандидатов и их хранение</w:t>
      </w:r>
      <w:r w:rsidR="00C3353F" w:rsidRPr="006E1684">
        <w:rPr>
          <w:rFonts w:ascii="Arial" w:hAnsi="Arial" w:cs="Arial"/>
          <w:sz w:val="24"/>
          <w:szCs w:val="24"/>
        </w:rPr>
        <w:t>:</w:t>
      </w:r>
      <w:r w:rsidR="00C3353F" w:rsidRPr="006E1684">
        <w:rPr>
          <w:rFonts w:ascii="Arial" w:hAnsi="Arial" w:cs="Arial"/>
          <w:b/>
          <w:bCs/>
          <w:i/>
          <w:iCs/>
          <w:sz w:val="24"/>
          <w:szCs w:val="24"/>
        </w:rPr>
        <w:t xml:space="preserve"> </w:t>
      </w:r>
    </w:p>
    <w:p w14:paraId="39A4D420" w14:textId="4FF3857D" w:rsidR="00F15FF0" w:rsidRPr="00F15FF0" w:rsidRDefault="00F15FF0" w:rsidP="00F15FF0">
      <w:pPr>
        <w:widowControl/>
        <w:autoSpaceDE/>
        <w:ind w:firstLine="567"/>
        <w:jc w:val="both"/>
        <w:rPr>
          <w:rFonts w:ascii="Arial" w:hAnsi="Arial" w:cs="Arial"/>
          <w:sz w:val="24"/>
          <w:szCs w:val="24"/>
        </w:rPr>
      </w:pPr>
      <w:r w:rsidRPr="00F15FF0">
        <w:rPr>
          <w:rFonts w:ascii="Arial" w:hAnsi="Arial" w:cs="Arial"/>
          <w:sz w:val="24"/>
          <w:szCs w:val="24"/>
        </w:rPr>
        <w:t xml:space="preserve">- </w:t>
      </w:r>
      <w:r w:rsidR="00D67486" w:rsidRPr="00F15FF0">
        <w:rPr>
          <w:rFonts w:ascii="Arial" w:hAnsi="Arial" w:cs="Arial"/>
          <w:sz w:val="24"/>
          <w:szCs w:val="24"/>
        </w:rPr>
        <w:t>Коваленко А.В. – начальник</w:t>
      </w:r>
      <w:r w:rsidR="00DE5D8B">
        <w:rPr>
          <w:rFonts w:ascii="Arial" w:hAnsi="Arial" w:cs="Arial"/>
          <w:sz w:val="24"/>
          <w:szCs w:val="24"/>
        </w:rPr>
        <w:t>а</w:t>
      </w:r>
      <w:r w:rsidR="00D67486" w:rsidRPr="00F15FF0">
        <w:rPr>
          <w:rFonts w:ascii="Arial" w:hAnsi="Arial" w:cs="Arial"/>
          <w:sz w:val="24"/>
          <w:szCs w:val="24"/>
        </w:rPr>
        <w:t xml:space="preserve"> управления правовой и кадровой работы</w:t>
      </w:r>
      <w:r>
        <w:rPr>
          <w:rFonts w:ascii="Arial" w:hAnsi="Arial" w:cs="Arial"/>
          <w:sz w:val="24"/>
          <w:szCs w:val="24"/>
        </w:rPr>
        <w:t xml:space="preserve"> </w:t>
      </w:r>
      <w:r w:rsidR="00DE5D8B">
        <w:rPr>
          <w:rFonts w:ascii="Arial" w:hAnsi="Arial" w:cs="Arial"/>
          <w:sz w:val="24"/>
          <w:szCs w:val="24"/>
        </w:rPr>
        <w:t>администрации городского округа Лобня Московской области;</w:t>
      </w:r>
    </w:p>
    <w:p w14:paraId="4CBE0752" w14:textId="52C157BA" w:rsidR="00D67486" w:rsidRPr="006E1684" w:rsidRDefault="00F15FF0" w:rsidP="00F15FF0">
      <w:pPr>
        <w:widowControl/>
        <w:autoSpaceDE/>
        <w:ind w:firstLine="567"/>
        <w:jc w:val="both"/>
        <w:rPr>
          <w:rFonts w:ascii="Arial" w:hAnsi="Arial" w:cs="Arial"/>
          <w:sz w:val="24"/>
          <w:szCs w:val="24"/>
        </w:rPr>
      </w:pPr>
      <w:r w:rsidRPr="00F15FF0">
        <w:rPr>
          <w:rFonts w:ascii="Arial" w:hAnsi="Arial" w:cs="Arial"/>
          <w:sz w:val="24"/>
          <w:szCs w:val="24"/>
        </w:rPr>
        <w:t xml:space="preserve">- </w:t>
      </w:r>
      <w:r w:rsidR="00D67486" w:rsidRPr="00F15FF0">
        <w:rPr>
          <w:rFonts w:ascii="Arial" w:hAnsi="Arial" w:cs="Arial"/>
          <w:sz w:val="24"/>
          <w:szCs w:val="24"/>
        </w:rPr>
        <w:t>Капков</w:t>
      </w:r>
      <w:r w:rsidR="006F7EF3">
        <w:rPr>
          <w:rFonts w:ascii="Arial" w:hAnsi="Arial" w:cs="Arial"/>
          <w:sz w:val="24"/>
          <w:szCs w:val="24"/>
        </w:rPr>
        <w:t>у</w:t>
      </w:r>
      <w:r w:rsidR="00D67486" w:rsidRPr="006E1684">
        <w:rPr>
          <w:rFonts w:ascii="Arial" w:hAnsi="Arial" w:cs="Arial"/>
          <w:sz w:val="24"/>
          <w:szCs w:val="24"/>
        </w:rPr>
        <w:t xml:space="preserve"> А. Д.</w:t>
      </w:r>
      <w:r w:rsidR="00DA004C">
        <w:rPr>
          <w:rFonts w:ascii="Arial" w:hAnsi="Arial" w:cs="Arial"/>
          <w:sz w:val="24"/>
          <w:szCs w:val="24"/>
        </w:rPr>
        <w:t xml:space="preserve"> </w:t>
      </w:r>
      <w:r w:rsidR="00D67486" w:rsidRPr="006E1684">
        <w:rPr>
          <w:rFonts w:ascii="Arial" w:hAnsi="Arial" w:cs="Arial"/>
          <w:sz w:val="24"/>
          <w:szCs w:val="24"/>
        </w:rPr>
        <w:t>- советник</w:t>
      </w:r>
      <w:r w:rsidR="00DE5D8B">
        <w:rPr>
          <w:rFonts w:ascii="Arial" w:hAnsi="Arial" w:cs="Arial"/>
          <w:sz w:val="24"/>
          <w:szCs w:val="24"/>
        </w:rPr>
        <w:t>а</w:t>
      </w:r>
      <w:r w:rsidR="00D67486" w:rsidRPr="006E1684">
        <w:rPr>
          <w:rFonts w:ascii="Arial" w:hAnsi="Arial" w:cs="Arial"/>
          <w:sz w:val="24"/>
          <w:szCs w:val="24"/>
        </w:rPr>
        <w:t xml:space="preserve"> </w:t>
      </w:r>
      <w:r w:rsidR="00DE5D8B">
        <w:rPr>
          <w:rFonts w:ascii="Arial" w:hAnsi="Arial" w:cs="Arial"/>
          <w:sz w:val="24"/>
          <w:szCs w:val="24"/>
        </w:rPr>
        <w:t>г</w:t>
      </w:r>
      <w:r w:rsidR="00D67486" w:rsidRPr="006E1684">
        <w:rPr>
          <w:rFonts w:ascii="Arial" w:hAnsi="Arial" w:cs="Arial"/>
          <w:sz w:val="24"/>
          <w:szCs w:val="24"/>
        </w:rPr>
        <w:t>лавы городского округа Лобня Московской области.</w:t>
      </w:r>
    </w:p>
    <w:p w14:paraId="49E2DB1E" w14:textId="77777777" w:rsidR="008611BD" w:rsidRPr="006E1684" w:rsidRDefault="009B6993" w:rsidP="008611BD">
      <w:pPr>
        <w:shd w:val="clear" w:color="auto" w:fill="FFFFFF"/>
        <w:ind w:right="14" w:firstLine="567"/>
        <w:jc w:val="both"/>
        <w:rPr>
          <w:rFonts w:ascii="Arial" w:hAnsi="Arial" w:cs="Arial"/>
          <w:sz w:val="24"/>
          <w:szCs w:val="24"/>
        </w:rPr>
      </w:pPr>
      <w:r w:rsidRPr="006E1684">
        <w:rPr>
          <w:rFonts w:ascii="Arial" w:hAnsi="Arial" w:cs="Arial"/>
          <w:sz w:val="24"/>
          <w:szCs w:val="24"/>
        </w:rPr>
        <w:t>6. </w:t>
      </w:r>
      <w:r w:rsidR="00F74D82" w:rsidRPr="006E1684">
        <w:rPr>
          <w:rFonts w:ascii="Arial" w:hAnsi="Arial" w:cs="Arial"/>
          <w:sz w:val="24"/>
          <w:szCs w:val="24"/>
        </w:rPr>
        <w:t xml:space="preserve">Опубликовать настоящее решение в газете </w:t>
      </w:r>
      <w:r w:rsidR="00A55563" w:rsidRPr="006E1684">
        <w:rPr>
          <w:rFonts w:ascii="Arial" w:hAnsi="Arial" w:cs="Arial"/>
          <w:sz w:val="24"/>
          <w:szCs w:val="24"/>
        </w:rPr>
        <w:t>«Лобня»</w:t>
      </w:r>
      <w:r w:rsidR="00465CF9" w:rsidRPr="006E1684">
        <w:rPr>
          <w:rFonts w:ascii="Arial" w:hAnsi="Arial" w:cs="Arial"/>
          <w:sz w:val="24"/>
          <w:szCs w:val="24"/>
        </w:rPr>
        <w:t xml:space="preserve"> </w:t>
      </w:r>
      <w:r w:rsidR="00F74D82" w:rsidRPr="006E1684">
        <w:rPr>
          <w:rFonts w:ascii="Arial" w:hAnsi="Arial" w:cs="Arial"/>
          <w:sz w:val="24"/>
          <w:szCs w:val="24"/>
        </w:rPr>
        <w:t xml:space="preserve">и разместить на официальном сайте </w:t>
      </w:r>
      <w:r w:rsidR="00292119" w:rsidRPr="006E1684">
        <w:rPr>
          <w:rFonts w:ascii="Arial" w:hAnsi="Arial" w:cs="Arial"/>
          <w:sz w:val="24"/>
          <w:szCs w:val="24"/>
        </w:rPr>
        <w:t>городского округа Лобня Московской области.</w:t>
      </w:r>
    </w:p>
    <w:p w14:paraId="6C09F374" w14:textId="45096C11" w:rsidR="008921A1" w:rsidRPr="006E1684" w:rsidRDefault="009B6993" w:rsidP="00CC5AED">
      <w:pPr>
        <w:shd w:val="clear" w:color="auto" w:fill="FFFFFF"/>
        <w:ind w:right="14" w:firstLine="567"/>
        <w:jc w:val="both"/>
        <w:rPr>
          <w:rFonts w:ascii="Arial" w:hAnsi="Arial" w:cs="Arial"/>
          <w:sz w:val="24"/>
          <w:szCs w:val="24"/>
        </w:rPr>
      </w:pPr>
      <w:r w:rsidRPr="006E1684">
        <w:rPr>
          <w:rFonts w:ascii="Arial" w:hAnsi="Arial" w:cs="Arial"/>
          <w:sz w:val="24"/>
          <w:szCs w:val="24"/>
        </w:rPr>
        <w:t>7. </w:t>
      </w:r>
      <w:r w:rsidR="008611BD" w:rsidRPr="006E1684">
        <w:rPr>
          <w:rFonts w:ascii="Arial" w:hAnsi="Arial" w:cs="Arial"/>
          <w:sz w:val="24"/>
          <w:szCs w:val="24"/>
        </w:rPr>
        <w:t xml:space="preserve">Настоящее решение вступает в силу с момента официального опубликования решения Совета депутатов </w:t>
      </w:r>
      <w:r w:rsidR="00D67486" w:rsidRPr="006E1684">
        <w:rPr>
          <w:rFonts w:ascii="Arial" w:hAnsi="Arial" w:cs="Arial"/>
          <w:sz w:val="24"/>
          <w:szCs w:val="24"/>
        </w:rPr>
        <w:t>от 30 января 2024 № 3/50</w:t>
      </w:r>
      <w:r w:rsidR="008611BD" w:rsidRPr="006E1684">
        <w:rPr>
          <w:rFonts w:ascii="Arial" w:hAnsi="Arial" w:cs="Arial"/>
          <w:sz w:val="24"/>
          <w:szCs w:val="24"/>
        </w:rPr>
        <w:t xml:space="preserve"> «</w:t>
      </w:r>
      <w:r w:rsidR="00CC5AED" w:rsidRPr="006E1684">
        <w:rPr>
          <w:rFonts w:ascii="Arial" w:hAnsi="Arial" w:cs="Arial"/>
          <w:sz w:val="24"/>
          <w:szCs w:val="24"/>
        </w:rPr>
        <w:t xml:space="preserve">О внесении изменений в Положение «О порядке проведения конкурса по отбору кандидатур на должность </w:t>
      </w:r>
      <w:r w:rsidR="00DE5D8B">
        <w:rPr>
          <w:rFonts w:ascii="Arial" w:hAnsi="Arial" w:cs="Arial"/>
          <w:sz w:val="24"/>
          <w:szCs w:val="24"/>
        </w:rPr>
        <w:t>г</w:t>
      </w:r>
      <w:r w:rsidR="00CC5AED" w:rsidRPr="006E1684">
        <w:rPr>
          <w:rFonts w:ascii="Arial" w:hAnsi="Arial" w:cs="Arial"/>
          <w:sz w:val="24"/>
          <w:szCs w:val="24"/>
        </w:rPr>
        <w:t>лавы городского округа Лобня»</w:t>
      </w:r>
      <w:r w:rsidR="008921A1" w:rsidRPr="006E1684">
        <w:rPr>
          <w:rFonts w:ascii="Arial" w:hAnsi="Arial" w:cs="Arial"/>
          <w:sz w:val="24"/>
          <w:szCs w:val="24"/>
        </w:rPr>
        <w:t>.</w:t>
      </w:r>
    </w:p>
    <w:p w14:paraId="7C3F69E8" w14:textId="52042F69" w:rsidR="00E26FF0" w:rsidRDefault="00E26FF0" w:rsidP="00E26FF0">
      <w:pPr>
        <w:shd w:val="clear" w:color="auto" w:fill="FFFFFF"/>
        <w:ind w:firstLine="567"/>
        <w:jc w:val="both"/>
        <w:rPr>
          <w:rFonts w:ascii="Arial" w:hAnsi="Arial" w:cs="Arial"/>
          <w:sz w:val="24"/>
          <w:szCs w:val="24"/>
        </w:rPr>
      </w:pPr>
      <w:r w:rsidRPr="006E1684">
        <w:rPr>
          <w:rFonts w:ascii="Arial" w:hAnsi="Arial" w:cs="Arial"/>
          <w:sz w:val="24"/>
          <w:szCs w:val="24"/>
        </w:rPr>
        <w:t>8. Контроль за исполнением настоящего решения возложить на Председателя Совета депутатов городского округа Лобня</w:t>
      </w:r>
      <w:r w:rsidR="00CC5AED" w:rsidRPr="006E1684">
        <w:rPr>
          <w:rFonts w:ascii="Arial" w:hAnsi="Arial" w:cs="Arial"/>
          <w:sz w:val="24"/>
          <w:szCs w:val="24"/>
        </w:rPr>
        <w:t xml:space="preserve"> Московской области</w:t>
      </w:r>
      <w:r w:rsidRPr="006E1684">
        <w:rPr>
          <w:rFonts w:ascii="Arial" w:hAnsi="Arial" w:cs="Arial"/>
          <w:sz w:val="24"/>
          <w:szCs w:val="24"/>
        </w:rPr>
        <w:t>.</w:t>
      </w:r>
    </w:p>
    <w:p w14:paraId="059BA577" w14:textId="3F27834C" w:rsidR="00ED102A" w:rsidRDefault="00ED102A" w:rsidP="00E26FF0">
      <w:pPr>
        <w:shd w:val="clear" w:color="auto" w:fill="FFFFFF"/>
        <w:ind w:firstLine="567"/>
        <w:jc w:val="both"/>
        <w:rPr>
          <w:rFonts w:ascii="Arial" w:hAnsi="Arial" w:cs="Arial"/>
          <w:sz w:val="24"/>
          <w:szCs w:val="24"/>
        </w:rPr>
      </w:pPr>
    </w:p>
    <w:p w14:paraId="5B5F1E17" w14:textId="6B122DB2" w:rsidR="00ED102A" w:rsidRDefault="00ED102A" w:rsidP="00E26FF0">
      <w:pPr>
        <w:shd w:val="clear" w:color="auto" w:fill="FFFFFF"/>
        <w:ind w:firstLine="567"/>
        <w:jc w:val="both"/>
        <w:rPr>
          <w:rFonts w:ascii="Arial" w:hAnsi="Arial" w:cs="Arial"/>
          <w:sz w:val="24"/>
          <w:szCs w:val="24"/>
        </w:rPr>
      </w:pPr>
    </w:p>
    <w:p w14:paraId="33700199" w14:textId="6AFA0ED7" w:rsidR="00ED102A" w:rsidRDefault="00ED102A" w:rsidP="00E26FF0">
      <w:pPr>
        <w:shd w:val="clear" w:color="auto" w:fill="FFFFFF"/>
        <w:ind w:firstLine="567"/>
        <w:jc w:val="both"/>
        <w:rPr>
          <w:rFonts w:ascii="Arial" w:hAnsi="Arial" w:cs="Arial"/>
          <w:sz w:val="24"/>
          <w:szCs w:val="24"/>
        </w:rPr>
      </w:pPr>
    </w:p>
    <w:p w14:paraId="3A7BC14F" w14:textId="77777777" w:rsidR="00ED102A" w:rsidRPr="00296FA0" w:rsidRDefault="00ED102A" w:rsidP="00ED102A">
      <w:pPr>
        <w:suppressAutoHyphens/>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sidRPr="00296FA0">
        <w:rPr>
          <w:rFonts w:ascii="Arial" w:hAnsi="Arial" w:cs="Arial"/>
          <w:sz w:val="24"/>
          <w:szCs w:val="24"/>
        </w:rPr>
        <w:t>Временно исполняющий полномочия</w:t>
      </w:r>
    </w:p>
    <w:p w14:paraId="38B3D70E" w14:textId="77777777" w:rsidR="00ED102A" w:rsidRPr="00296FA0" w:rsidRDefault="00ED102A" w:rsidP="00ED102A">
      <w:pPr>
        <w:suppressAutoHyphens/>
        <w:ind w:firstLine="567"/>
        <w:jc w:val="both"/>
        <w:rPr>
          <w:rFonts w:ascii="Arial" w:hAnsi="Arial" w:cs="Arial"/>
          <w:sz w:val="24"/>
          <w:szCs w:val="24"/>
        </w:rPr>
      </w:pPr>
      <w:r w:rsidRPr="00296FA0">
        <w:rPr>
          <w:rFonts w:ascii="Arial" w:hAnsi="Arial" w:cs="Arial"/>
          <w:sz w:val="24"/>
          <w:szCs w:val="24"/>
        </w:rPr>
        <w:t>городского округа Лобня</w:t>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t>Главы городского округа Лобня</w:t>
      </w:r>
    </w:p>
    <w:p w14:paraId="664E0861" w14:textId="77777777" w:rsidR="00ED102A" w:rsidRPr="00296FA0" w:rsidRDefault="00ED102A" w:rsidP="00ED102A">
      <w:pPr>
        <w:suppressAutoHyphens/>
        <w:ind w:firstLine="567"/>
        <w:jc w:val="both"/>
        <w:rPr>
          <w:rFonts w:ascii="Arial" w:hAnsi="Arial" w:cs="Arial"/>
          <w:sz w:val="24"/>
          <w:szCs w:val="24"/>
        </w:rPr>
      </w:pPr>
    </w:p>
    <w:p w14:paraId="5AA45857" w14:textId="77777777" w:rsidR="00ED102A" w:rsidRPr="00296FA0" w:rsidRDefault="00ED102A" w:rsidP="00ED102A">
      <w:pPr>
        <w:suppressAutoHyphens/>
        <w:ind w:firstLine="567"/>
        <w:jc w:val="both"/>
        <w:rPr>
          <w:rFonts w:ascii="Arial" w:hAnsi="Arial" w:cs="Arial"/>
          <w:sz w:val="24"/>
          <w:szCs w:val="24"/>
        </w:rPr>
      </w:pPr>
    </w:p>
    <w:p w14:paraId="6DDDD90B" w14:textId="77777777" w:rsidR="00ED102A" w:rsidRPr="00296FA0" w:rsidRDefault="00ED102A" w:rsidP="00ED102A">
      <w:pPr>
        <w:suppressAutoHyphens/>
        <w:ind w:firstLine="567"/>
        <w:jc w:val="both"/>
        <w:rPr>
          <w:rFonts w:ascii="Arial" w:hAnsi="Arial" w:cs="Arial"/>
          <w:sz w:val="24"/>
          <w:szCs w:val="24"/>
        </w:rPr>
      </w:pP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t xml:space="preserve">        А.С. Кузнецов</w:t>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r>
      <w:r w:rsidRPr="00296FA0">
        <w:rPr>
          <w:rFonts w:ascii="Arial" w:hAnsi="Arial" w:cs="Arial"/>
          <w:sz w:val="24"/>
          <w:szCs w:val="24"/>
        </w:rPr>
        <w:tab/>
        <w:t xml:space="preserve">     А.В. Кротова</w:t>
      </w:r>
    </w:p>
    <w:p w14:paraId="72DC7A39" w14:textId="77777777" w:rsidR="00ED102A" w:rsidRPr="00296FA0" w:rsidRDefault="00ED102A" w:rsidP="00ED102A">
      <w:pPr>
        <w:suppressAutoHyphens/>
        <w:ind w:firstLine="567"/>
        <w:jc w:val="both"/>
        <w:rPr>
          <w:rFonts w:ascii="Arial" w:hAnsi="Arial" w:cs="Arial"/>
          <w:sz w:val="24"/>
          <w:szCs w:val="24"/>
        </w:rPr>
      </w:pPr>
    </w:p>
    <w:p w14:paraId="1C654E28" w14:textId="5E1DDAF0" w:rsidR="00ED102A" w:rsidRPr="00296FA0" w:rsidRDefault="006B4DDB" w:rsidP="00ED102A">
      <w:pPr>
        <w:suppressAutoHyphens/>
        <w:ind w:firstLine="567"/>
        <w:jc w:val="both"/>
        <w:rPr>
          <w:rFonts w:ascii="Arial" w:hAnsi="Arial" w:cs="Arial"/>
          <w:sz w:val="24"/>
          <w:szCs w:val="24"/>
        </w:rPr>
      </w:pPr>
      <w:r>
        <w:rPr>
          <w:rFonts w:ascii="Arial" w:hAnsi="Arial" w:cs="Arial"/>
          <w:sz w:val="24"/>
          <w:szCs w:val="24"/>
        </w:rPr>
        <w:t>«3</w:t>
      </w:r>
      <w:r w:rsidR="00852B14">
        <w:rPr>
          <w:rFonts w:ascii="Arial" w:hAnsi="Arial" w:cs="Arial"/>
          <w:sz w:val="24"/>
          <w:szCs w:val="24"/>
        </w:rPr>
        <w:t>1</w:t>
      </w:r>
      <w:r>
        <w:rPr>
          <w:rFonts w:ascii="Arial" w:hAnsi="Arial" w:cs="Arial"/>
          <w:sz w:val="24"/>
          <w:szCs w:val="24"/>
        </w:rPr>
        <w:t>»</w:t>
      </w:r>
      <w:r w:rsidR="00ED102A">
        <w:rPr>
          <w:rFonts w:ascii="Arial" w:hAnsi="Arial" w:cs="Arial"/>
          <w:sz w:val="24"/>
          <w:szCs w:val="24"/>
        </w:rPr>
        <w:t xml:space="preserve"> </w:t>
      </w:r>
      <w:r w:rsidR="006F7EF3">
        <w:rPr>
          <w:rFonts w:ascii="Arial" w:hAnsi="Arial" w:cs="Arial"/>
          <w:sz w:val="24"/>
          <w:szCs w:val="24"/>
        </w:rPr>
        <w:t>января</w:t>
      </w:r>
      <w:r w:rsidR="00ED102A">
        <w:rPr>
          <w:rFonts w:ascii="Arial" w:hAnsi="Arial" w:cs="Arial"/>
          <w:sz w:val="24"/>
          <w:szCs w:val="24"/>
        </w:rPr>
        <w:t xml:space="preserve"> 2024</w:t>
      </w:r>
      <w:r w:rsidR="006F7EF3">
        <w:rPr>
          <w:rFonts w:ascii="Arial" w:hAnsi="Arial" w:cs="Arial"/>
          <w:sz w:val="24"/>
          <w:szCs w:val="24"/>
        </w:rPr>
        <w:t xml:space="preserve"> </w:t>
      </w:r>
      <w:r w:rsidR="00ED102A">
        <w:rPr>
          <w:rFonts w:ascii="Arial" w:hAnsi="Arial" w:cs="Arial"/>
          <w:sz w:val="24"/>
          <w:szCs w:val="24"/>
        </w:rPr>
        <w:t>г</w:t>
      </w:r>
      <w:r>
        <w:rPr>
          <w:rFonts w:ascii="Arial" w:hAnsi="Arial" w:cs="Arial"/>
          <w:sz w:val="24"/>
          <w:szCs w:val="24"/>
        </w:rPr>
        <w:t>.</w:t>
      </w:r>
    </w:p>
    <w:p w14:paraId="75741C9C" w14:textId="77777777" w:rsidR="00ED102A" w:rsidRPr="00A721DD" w:rsidRDefault="00ED102A" w:rsidP="00ED102A">
      <w:pPr>
        <w:suppressAutoHyphens/>
        <w:ind w:firstLine="567"/>
        <w:jc w:val="both"/>
        <w:rPr>
          <w:rFonts w:ascii="Arial" w:hAnsi="Arial" w:cs="Arial"/>
          <w:sz w:val="24"/>
          <w:szCs w:val="24"/>
        </w:rPr>
      </w:pPr>
      <w:r w:rsidRPr="00A721DD">
        <w:rPr>
          <w:rFonts w:ascii="Arial" w:hAnsi="Arial" w:cs="Arial"/>
          <w:sz w:val="24"/>
          <w:szCs w:val="24"/>
        </w:rPr>
        <w:t xml:space="preserve">        </w:t>
      </w:r>
    </w:p>
    <w:p w14:paraId="027A82D6" w14:textId="77777777" w:rsidR="00ED102A" w:rsidRPr="00A721DD" w:rsidRDefault="00ED102A" w:rsidP="00ED102A">
      <w:pPr>
        <w:suppressAutoHyphens/>
        <w:ind w:firstLine="567"/>
        <w:jc w:val="both"/>
        <w:rPr>
          <w:rFonts w:ascii="Arial" w:hAnsi="Arial" w:cs="Arial"/>
          <w:sz w:val="24"/>
          <w:szCs w:val="24"/>
        </w:rPr>
      </w:pPr>
    </w:p>
    <w:p w14:paraId="30FA1074" w14:textId="77777777" w:rsidR="00ED102A" w:rsidRPr="00660C33" w:rsidRDefault="00ED102A" w:rsidP="00ED102A">
      <w:pPr>
        <w:suppressAutoHyphens/>
        <w:ind w:firstLine="567"/>
        <w:jc w:val="both"/>
        <w:rPr>
          <w:rFonts w:ascii="Arial" w:hAnsi="Arial" w:cs="Arial"/>
          <w:sz w:val="24"/>
          <w:szCs w:val="24"/>
        </w:rPr>
      </w:pPr>
    </w:p>
    <w:p w14:paraId="0455FB47" w14:textId="77777777" w:rsidR="00ED102A" w:rsidRPr="00B13FA1" w:rsidRDefault="00ED102A" w:rsidP="00ED102A"/>
    <w:p w14:paraId="16183A28" w14:textId="77777777" w:rsidR="00ED102A" w:rsidRPr="006E1684" w:rsidRDefault="00ED102A" w:rsidP="00E26FF0">
      <w:pPr>
        <w:shd w:val="clear" w:color="auto" w:fill="FFFFFF"/>
        <w:ind w:firstLine="567"/>
        <w:jc w:val="both"/>
        <w:rPr>
          <w:rFonts w:ascii="Arial" w:hAnsi="Arial" w:cs="Arial"/>
          <w:sz w:val="24"/>
          <w:szCs w:val="24"/>
        </w:rPr>
      </w:pPr>
    </w:p>
    <w:p w14:paraId="1A2F682B" w14:textId="77777777" w:rsidR="00CB50A8" w:rsidRPr="006E1684" w:rsidRDefault="00CB50A8">
      <w:pPr>
        <w:pStyle w:val="a9"/>
        <w:rPr>
          <w:rFonts w:ascii="Arial" w:hAnsi="Arial" w:cs="Arial"/>
          <w:sz w:val="24"/>
          <w:szCs w:val="24"/>
          <w:lang w:eastAsia="ru-RU"/>
        </w:rPr>
      </w:pPr>
    </w:p>
    <w:p w14:paraId="3FA8CB6C" w14:textId="6B2B55CB" w:rsidR="00597854" w:rsidRPr="006E1684" w:rsidRDefault="00597854">
      <w:pPr>
        <w:widowControl/>
        <w:autoSpaceDE/>
        <w:rPr>
          <w:rFonts w:ascii="Arial" w:hAnsi="Arial" w:cs="Arial"/>
          <w:sz w:val="28"/>
          <w:szCs w:val="28"/>
        </w:rPr>
      </w:pPr>
    </w:p>
    <w:p w14:paraId="5EACEE03" w14:textId="6743CCA2" w:rsidR="00CC5AED" w:rsidRDefault="00CC5AED">
      <w:pPr>
        <w:shd w:val="clear" w:color="auto" w:fill="FFFFFF"/>
        <w:ind w:left="5103" w:right="7" w:hanging="29"/>
        <w:jc w:val="right"/>
        <w:rPr>
          <w:rFonts w:ascii="Arial" w:hAnsi="Arial" w:cs="Arial"/>
          <w:sz w:val="24"/>
          <w:szCs w:val="24"/>
        </w:rPr>
      </w:pPr>
    </w:p>
    <w:p w14:paraId="2F0E489B" w14:textId="77777777" w:rsidR="00ED102A" w:rsidRDefault="00ED102A">
      <w:pPr>
        <w:shd w:val="clear" w:color="auto" w:fill="FFFFFF"/>
        <w:ind w:left="5103" w:right="7" w:hanging="29"/>
        <w:jc w:val="right"/>
        <w:rPr>
          <w:rFonts w:ascii="Arial" w:hAnsi="Arial" w:cs="Arial"/>
          <w:sz w:val="24"/>
          <w:szCs w:val="24"/>
        </w:rPr>
        <w:sectPr w:rsidR="00ED102A" w:rsidSect="000938C6">
          <w:pgSz w:w="11906" w:h="16838"/>
          <w:pgMar w:top="1134" w:right="567" w:bottom="1134" w:left="1134" w:header="0" w:footer="0" w:gutter="0"/>
          <w:cols w:space="720"/>
          <w:formProt w:val="0"/>
          <w:docGrid w:linePitch="360"/>
        </w:sectPr>
      </w:pPr>
    </w:p>
    <w:p w14:paraId="2F7859FA" w14:textId="788746CD" w:rsidR="00622021" w:rsidRPr="00E26FF0" w:rsidRDefault="00F74D82">
      <w:pPr>
        <w:shd w:val="clear" w:color="auto" w:fill="FFFFFF"/>
        <w:ind w:left="5103" w:right="7" w:hanging="29"/>
        <w:jc w:val="right"/>
        <w:rPr>
          <w:rFonts w:ascii="Arial" w:hAnsi="Arial" w:cs="Arial"/>
          <w:sz w:val="24"/>
          <w:szCs w:val="24"/>
        </w:rPr>
      </w:pPr>
      <w:r w:rsidRPr="00E26FF0">
        <w:rPr>
          <w:rFonts w:ascii="Arial" w:hAnsi="Arial" w:cs="Arial"/>
          <w:sz w:val="24"/>
          <w:szCs w:val="24"/>
        </w:rPr>
        <w:lastRenderedPageBreak/>
        <w:t>Утверждено</w:t>
      </w:r>
    </w:p>
    <w:p w14:paraId="37208897" w14:textId="77777777" w:rsidR="00622021" w:rsidRPr="00E26FF0" w:rsidRDefault="00F74D82">
      <w:pPr>
        <w:shd w:val="clear" w:color="auto" w:fill="FFFFFF"/>
        <w:ind w:left="5103" w:right="7" w:hanging="29"/>
        <w:jc w:val="right"/>
        <w:rPr>
          <w:rFonts w:ascii="Arial" w:hAnsi="Arial" w:cs="Arial"/>
          <w:sz w:val="24"/>
          <w:szCs w:val="24"/>
        </w:rPr>
      </w:pPr>
      <w:r w:rsidRPr="00E26FF0">
        <w:rPr>
          <w:rFonts w:ascii="Arial" w:hAnsi="Arial" w:cs="Arial"/>
          <w:sz w:val="24"/>
          <w:szCs w:val="24"/>
        </w:rPr>
        <w:t>решением Совета депутатов</w:t>
      </w:r>
    </w:p>
    <w:p w14:paraId="7624C83E" w14:textId="2A30BA6B" w:rsidR="00622021" w:rsidRPr="00E26FF0" w:rsidRDefault="00CB50A8" w:rsidP="00465CF9">
      <w:pPr>
        <w:shd w:val="clear" w:color="auto" w:fill="FFFFFF"/>
        <w:ind w:left="5103" w:right="7" w:hanging="29"/>
        <w:jc w:val="right"/>
        <w:rPr>
          <w:rFonts w:ascii="Arial" w:hAnsi="Arial" w:cs="Arial"/>
          <w:sz w:val="24"/>
          <w:szCs w:val="24"/>
        </w:rPr>
      </w:pPr>
      <w:r w:rsidRPr="00E26FF0">
        <w:rPr>
          <w:rFonts w:ascii="Arial" w:hAnsi="Arial" w:cs="Arial"/>
          <w:color w:val="000000"/>
          <w:sz w:val="24"/>
          <w:szCs w:val="24"/>
        </w:rPr>
        <w:t xml:space="preserve">городского округа Лобня </w:t>
      </w:r>
      <w:r w:rsidR="00F74D82" w:rsidRPr="00E26FF0">
        <w:rPr>
          <w:rFonts w:ascii="Arial" w:hAnsi="Arial" w:cs="Arial"/>
          <w:sz w:val="24"/>
          <w:szCs w:val="24"/>
        </w:rPr>
        <w:t>Московской области</w:t>
      </w:r>
      <w:r w:rsidR="00465CF9" w:rsidRPr="00E26FF0">
        <w:rPr>
          <w:rFonts w:ascii="Arial" w:hAnsi="Arial" w:cs="Arial"/>
          <w:sz w:val="24"/>
          <w:szCs w:val="24"/>
        </w:rPr>
        <w:t xml:space="preserve"> </w:t>
      </w:r>
      <w:r w:rsidR="00F74D82" w:rsidRPr="00CA24A1">
        <w:rPr>
          <w:rFonts w:ascii="Arial" w:hAnsi="Arial" w:cs="Arial"/>
          <w:color w:val="000000" w:themeColor="text1"/>
          <w:sz w:val="24"/>
          <w:szCs w:val="24"/>
        </w:rPr>
        <w:t>от</w:t>
      </w:r>
      <w:r w:rsidR="00A17CA3" w:rsidRPr="00CA24A1">
        <w:rPr>
          <w:rFonts w:ascii="Arial" w:hAnsi="Arial" w:cs="Arial"/>
          <w:color w:val="000000" w:themeColor="text1"/>
          <w:sz w:val="24"/>
          <w:szCs w:val="24"/>
        </w:rPr>
        <w:t xml:space="preserve"> «</w:t>
      </w:r>
      <w:r w:rsidR="006B4DDB">
        <w:rPr>
          <w:rFonts w:ascii="Arial" w:hAnsi="Arial" w:cs="Arial"/>
          <w:color w:val="000000" w:themeColor="text1"/>
          <w:sz w:val="24"/>
          <w:szCs w:val="24"/>
        </w:rPr>
        <w:t>30</w:t>
      </w:r>
      <w:r w:rsidR="00A17CA3" w:rsidRPr="00CA24A1">
        <w:rPr>
          <w:rFonts w:ascii="Arial" w:hAnsi="Arial" w:cs="Arial"/>
          <w:color w:val="000000" w:themeColor="text1"/>
          <w:sz w:val="24"/>
          <w:szCs w:val="24"/>
        </w:rPr>
        <w:t xml:space="preserve">» </w:t>
      </w:r>
      <w:r w:rsidR="006B4DDB">
        <w:rPr>
          <w:rFonts w:ascii="Arial" w:hAnsi="Arial" w:cs="Arial"/>
          <w:color w:val="000000" w:themeColor="text1"/>
          <w:sz w:val="24"/>
          <w:szCs w:val="24"/>
        </w:rPr>
        <w:t>01.</w:t>
      </w:r>
      <w:r w:rsidR="00F74D82" w:rsidRPr="00CA24A1">
        <w:rPr>
          <w:rFonts w:ascii="Arial" w:hAnsi="Arial" w:cs="Arial"/>
          <w:color w:val="000000" w:themeColor="text1"/>
          <w:sz w:val="24"/>
          <w:szCs w:val="24"/>
        </w:rPr>
        <w:t xml:space="preserve"> </w:t>
      </w:r>
      <w:r w:rsidR="00A17CA3" w:rsidRPr="00CA24A1">
        <w:rPr>
          <w:rFonts w:ascii="Arial" w:hAnsi="Arial" w:cs="Arial"/>
          <w:color w:val="000000" w:themeColor="text1"/>
          <w:sz w:val="24"/>
          <w:szCs w:val="24"/>
        </w:rPr>
        <w:t>2</w:t>
      </w:r>
      <w:r w:rsidRPr="00CA24A1">
        <w:rPr>
          <w:rFonts w:ascii="Arial" w:hAnsi="Arial" w:cs="Arial"/>
          <w:color w:val="000000" w:themeColor="text1"/>
          <w:sz w:val="24"/>
          <w:szCs w:val="24"/>
        </w:rPr>
        <w:t>02</w:t>
      </w:r>
      <w:r w:rsidR="00CC5AED">
        <w:rPr>
          <w:rFonts w:ascii="Arial" w:hAnsi="Arial" w:cs="Arial"/>
          <w:color w:val="000000" w:themeColor="text1"/>
          <w:sz w:val="24"/>
          <w:szCs w:val="24"/>
        </w:rPr>
        <w:t>4</w:t>
      </w:r>
      <w:r w:rsidR="00F74D82" w:rsidRPr="00CA24A1">
        <w:rPr>
          <w:rFonts w:ascii="Arial" w:hAnsi="Arial" w:cs="Arial"/>
          <w:color w:val="000000" w:themeColor="text1"/>
          <w:sz w:val="24"/>
          <w:szCs w:val="24"/>
        </w:rPr>
        <w:t xml:space="preserve"> № </w:t>
      </w:r>
      <w:r w:rsidR="006B4DDB">
        <w:rPr>
          <w:rFonts w:ascii="Arial" w:hAnsi="Arial" w:cs="Arial"/>
          <w:color w:val="000000" w:themeColor="text1"/>
          <w:sz w:val="24"/>
          <w:szCs w:val="24"/>
        </w:rPr>
        <w:t>4/50</w:t>
      </w:r>
    </w:p>
    <w:p w14:paraId="7C22E5FC" w14:textId="77777777" w:rsidR="00622021" w:rsidRPr="00004774" w:rsidRDefault="00F74D82">
      <w:pPr>
        <w:shd w:val="clear" w:color="auto" w:fill="FFFFFF"/>
        <w:spacing w:before="504" w:line="307" w:lineRule="exact"/>
        <w:ind w:left="19"/>
        <w:jc w:val="center"/>
        <w:rPr>
          <w:rFonts w:ascii="Arial" w:hAnsi="Arial" w:cs="Arial"/>
          <w:b/>
          <w:bCs/>
          <w:sz w:val="24"/>
          <w:szCs w:val="24"/>
        </w:rPr>
      </w:pPr>
      <w:r w:rsidRPr="00004774">
        <w:rPr>
          <w:rFonts w:ascii="Arial" w:hAnsi="Arial" w:cs="Arial"/>
          <w:b/>
          <w:bCs/>
          <w:sz w:val="24"/>
          <w:szCs w:val="24"/>
        </w:rPr>
        <w:t>Информационное сообщение</w:t>
      </w:r>
    </w:p>
    <w:p w14:paraId="61DDF14D" w14:textId="77777777" w:rsidR="00622021" w:rsidRPr="00004774" w:rsidRDefault="00F74D82">
      <w:pPr>
        <w:shd w:val="clear" w:color="auto" w:fill="FFFFFF"/>
        <w:spacing w:line="307" w:lineRule="exact"/>
        <w:ind w:left="10"/>
        <w:jc w:val="center"/>
        <w:rPr>
          <w:rFonts w:ascii="Arial" w:hAnsi="Arial" w:cs="Arial"/>
          <w:b/>
          <w:bCs/>
          <w:sz w:val="24"/>
          <w:szCs w:val="24"/>
        </w:rPr>
      </w:pPr>
      <w:r w:rsidRPr="00004774">
        <w:rPr>
          <w:rFonts w:ascii="Arial" w:hAnsi="Arial" w:cs="Arial"/>
          <w:b/>
          <w:bCs/>
          <w:sz w:val="24"/>
          <w:szCs w:val="24"/>
        </w:rPr>
        <w:t>о проведении конкурса по отбору кандидатур на должность</w:t>
      </w:r>
    </w:p>
    <w:p w14:paraId="1A7F0173" w14:textId="77777777" w:rsidR="00622021" w:rsidRPr="00004774" w:rsidRDefault="00326E0C">
      <w:pPr>
        <w:shd w:val="clear" w:color="auto" w:fill="FFFFFF"/>
        <w:spacing w:line="307" w:lineRule="exact"/>
        <w:ind w:left="10" w:firstLine="698"/>
        <w:jc w:val="center"/>
        <w:rPr>
          <w:rFonts w:ascii="Arial" w:hAnsi="Arial" w:cs="Arial"/>
          <w:b/>
          <w:bCs/>
          <w:color w:val="000000"/>
          <w:sz w:val="24"/>
          <w:szCs w:val="24"/>
        </w:rPr>
      </w:pPr>
      <w:r w:rsidRPr="00004774">
        <w:rPr>
          <w:rFonts w:ascii="Arial" w:hAnsi="Arial" w:cs="Arial"/>
          <w:b/>
          <w:bCs/>
          <w:sz w:val="24"/>
          <w:szCs w:val="24"/>
        </w:rPr>
        <w:t>г</w:t>
      </w:r>
      <w:r w:rsidR="00F74D82" w:rsidRPr="00004774">
        <w:rPr>
          <w:rFonts w:ascii="Arial" w:hAnsi="Arial" w:cs="Arial"/>
          <w:b/>
          <w:bCs/>
          <w:sz w:val="24"/>
          <w:szCs w:val="24"/>
        </w:rPr>
        <w:t xml:space="preserve">лавы </w:t>
      </w:r>
      <w:r w:rsidR="00292119" w:rsidRPr="00004774">
        <w:rPr>
          <w:rFonts w:ascii="Arial" w:hAnsi="Arial" w:cs="Arial"/>
          <w:b/>
          <w:bCs/>
          <w:color w:val="000000"/>
          <w:sz w:val="24"/>
          <w:szCs w:val="24"/>
        </w:rPr>
        <w:t>городского округа Лобня Московской области</w:t>
      </w:r>
    </w:p>
    <w:p w14:paraId="2A97AB5E" w14:textId="77777777" w:rsidR="001B7A59" w:rsidRPr="00004774" w:rsidRDefault="001B7A59" w:rsidP="001B7A59">
      <w:pPr>
        <w:shd w:val="clear" w:color="auto" w:fill="FFFFFF"/>
        <w:tabs>
          <w:tab w:val="left" w:pos="974"/>
        </w:tabs>
        <w:spacing w:line="307" w:lineRule="exact"/>
        <w:jc w:val="both"/>
        <w:rPr>
          <w:rFonts w:ascii="Arial" w:hAnsi="Arial" w:cs="Arial"/>
          <w:sz w:val="24"/>
          <w:szCs w:val="24"/>
        </w:rPr>
      </w:pPr>
    </w:p>
    <w:p w14:paraId="77997761" w14:textId="5D1751A7" w:rsidR="00004774" w:rsidRDefault="00004774" w:rsidP="00004774">
      <w:pPr>
        <w:shd w:val="clear" w:color="auto" w:fill="FFFFFF"/>
        <w:tabs>
          <w:tab w:val="left" w:pos="974"/>
        </w:tabs>
        <w:spacing w:line="307" w:lineRule="exact"/>
        <w:ind w:firstLine="567"/>
        <w:jc w:val="both"/>
        <w:rPr>
          <w:rFonts w:ascii="Arial" w:hAnsi="Arial" w:cs="Arial"/>
          <w:spacing w:val="-23"/>
          <w:sz w:val="24"/>
          <w:szCs w:val="24"/>
        </w:rPr>
      </w:pPr>
      <w:r>
        <w:rPr>
          <w:rFonts w:ascii="Arial" w:hAnsi="Arial" w:cs="Arial"/>
          <w:sz w:val="24"/>
          <w:szCs w:val="24"/>
        </w:rPr>
        <w:t xml:space="preserve">1. </w:t>
      </w:r>
      <w:r w:rsidR="00D953B5" w:rsidRPr="00004774">
        <w:rPr>
          <w:rFonts w:ascii="Arial" w:hAnsi="Arial" w:cs="Arial"/>
          <w:sz w:val="24"/>
          <w:szCs w:val="24"/>
        </w:rPr>
        <w:t>В</w:t>
      </w:r>
      <w:r w:rsidR="00D953B5" w:rsidRPr="00004774">
        <w:rPr>
          <w:rFonts w:ascii="Arial" w:hAnsi="Arial" w:cs="Arial"/>
          <w:b/>
          <w:bCs/>
          <w:sz w:val="24"/>
          <w:szCs w:val="24"/>
        </w:rPr>
        <w:t xml:space="preserve"> </w:t>
      </w:r>
      <w:r w:rsidR="00D953B5" w:rsidRPr="00004774">
        <w:rPr>
          <w:rFonts w:ascii="Arial" w:hAnsi="Arial" w:cs="Arial"/>
          <w:sz w:val="24"/>
          <w:szCs w:val="24"/>
        </w:rPr>
        <w:t xml:space="preserve">соответствии с решением Совета депутатов </w:t>
      </w:r>
      <w:r w:rsidRPr="00004774">
        <w:rPr>
          <w:rFonts w:ascii="Arial" w:hAnsi="Arial" w:cs="Arial"/>
          <w:color w:val="000000"/>
          <w:sz w:val="24"/>
          <w:szCs w:val="24"/>
        </w:rPr>
        <w:t xml:space="preserve">городского округа Лобня </w:t>
      </w:r>
      <w:r w:rsidRPr="00004774">
        <w:rPr>
          <w:rFonts w:ascii="Arial" w:hAnsi="Arial" w:cs="Arial"/>
          <w:sz w:val="24"/>
          <w:szCs w:val="24"/>
        </w:rPr>
        <w:t xml:space="preserve">Московской области </w:t>
      </w:r>
      <w:r w:rsidR="00D953B5" w:rsidRPr="00004774">
        <w:rPr>
          <w:rFonts w:ascii="Arial" w:hAnsi="Arial" w:cs="Arial"/>
          <w:sz w:val="24"/>
          <w:szCs w:val="24"/>
        </w:rPr>
        <w:t xml:space="preserve">объявлен конкурс по отбору кандидатур на должность </w:t>
      </w:r>
      <w:r w:rsidR="00CC5AED">
        <w:rPr>
          <w:rFonts w:ascii="Arial" w:hAnsi="Arial" w:cs="Arial"/>
          <w:sz w:val="24"/>
          <w:szCs w:val="24"/>
        </w:rPr>
        <w:t>г</w:t>
      </w:r>
      <w:r w:rsidRPr="00E26FF0">
        <w:rPr>
          <w:rFonts w:ascii="Arial" w:hAnsi="Arial" w:cs="Arial"/>
          <w:sz w:val="24"/>
          <w:szCs w:val="24"/>
        </w:rPr>
        <w:t xml:space="preserve">лавы </w:t>
      </w:r>
      <w:r w:rsidRPr="00E26FF0">
        <w:rPr>
          <w:rFonts w:ascii="Arial" w:hAnsi="Arial" w:cs="Arial"/>
          <w:color w:val="000000"/>
          <w:sz w:val="24"/>
          <w:szCs w:val="24"/>
        </w:rPr>
        <w:t>городского округа Лобня Московской области</w:t>
      </w:r>
      <w:r w:rsidR="00D953B5" w:rsidRPr="00004774">
        <w:rPr>
          <w:rFonts w:ascii="Arial" w:hAnsi="Arial" w:cs="Arial"/>
          <w:sz w:val="24"/>
          <w:szCs w:val="24"/>
        </w:rPr>
        <w:t>.</w:t>
      </w:r>
    </w:p>
    <w:p w14:paraId="7CED52A1" w14:textId="2E1B0671" w:rsidR="00004774" w:rsidRPr="00CC5AED" w:rsidRDefault="00004774" w:rsidP="00004774">
      <w:pPr>
        <w:shd w:val="clear" w:color="auto" w:fill="FFFFFF"/>
        <w:tabs>
          <w:tab w:val="left" w:pos="974"/>
        </w:tabs>
        <w:spacing w:line="307" w:lineRule="exact"/>
        <w:ind w:firstLine="567"/>
        <w:jc w:val="both"/>
        <w:rPr>
          <w:rFonts w:ascii="Arial" w:hAnsi="Arial" w:cs="Arial"/>
          <w:color w:val="FF0000"/>
          <w:sz w:val="24"/>
          <w:szCs w:val="24"/>
        </w:rPr>
      </w:pPr>
      <w:r>
        <w:rPr>
          <w:rFonts w:ascii="Arial" w:hAnsi="Arial" w:cs="Arial"/>
          <w:spacing w:val="-23"/>
          <w:sz w:val="24"/>
          <w:szCs w:val="24"/>
        </w:rPr>
        <w:t xml:space="preserve">2. </w:t>
      </w:r>
      <w:r w:rsidR="00D953B5" w:rsidRPr="00004774">
        <w:rPr>
          <w:rFonts w:ascii="Arial" w:hAnsi="Arial" w:cs="Arial"/>
          <w:sz w:val="24"/>
          <w:szCs w:val="24"/>
        </w:rPr>
        <w:t xml:space="preserve">Проведение конкурса по отбору кандидатур на должность </w:t>
      </w:r>
      <w:r w:rsidR="00CC5AED">
        <w:rPr>
          <w:rFonts w:ascii="Arial" w:hAnsi="Arial" w:cs="Arial"/>
          <w:sz w:val="24"/>
          <w:szCs w:val="24"/>
        </w:rPr>
        <w:t>г</w:t>
      </w:r>
      <w:r w:rsidRPr="00E26FF0">
        <w:rPr>
          <w:rFonts w:ascii="Arial" w:hAnsi="Arial" w:cs="Arial"/>
          <w:sz w:val="24"/>
          <w:szCs w:val="24"/>
        </w:rPr>
        <w:t xml:space="preserve">лавы </w:t>
      </w:r>
      <w:r w:rsidRPr="00E26FF0">
        <w:rPr>
          <w:rFonts w:ascii="Arial" w:hAnsi="Arial" w:cs="Arial"/>
          <w:color w:val="000000"/>
          <w:sz w:val="24"/>
          <w:szCs w:val="24"/>
        </w:rPr>
        <w:t>городского округа Лобня Московской области</w:t>
      </w:r>
      <w:r w:rsidR="00D953B5" w:rsidRPr="00004774">
        <w:rPr>
          <w:rFonts w:ascii="Arial" w:hAnsi="Arial" w:cs="Arial"/>
          <w:sz w:val="24"/>
          <w:szCs w:val="24"/>
        </w:rPr>
        <w:t xml:space="preserve"> </w:t>
      </w:r>
      <w:r w:rsidR="00325F5F" w:rsidRPr="00D441C7">
        <w:rPr>
          <w:rFonts w:ascii="Arial" w:hAnsi="Arial" w:cs="Arial"/>
          <w:color w:val="000000" w:themeColor="text1"/>
          <w:sz w:val="24"/>
          <w:szCs w:val="24"/>
        </w:rPr>
        <w:t xml:space="preserve">назначено </w:t>
      </w:r>
      <w:r w:rsidR="00325F5F" w:rsidRPr="00EE10BF">
        <w:rPr>
          <w:rFonts w:ascii="Arial" w:hAnsi="Arial" w:cs="Arial"/>
          <w:sz w:val="24"/>
          <w:szCs w:val="24"/>
        </w:rPr>
        <w:t xml:space="preserve">на </w:t>
      </w:r>
      <w:r w:rsidR="009234C9" w:rsidRPr="00EE10BF">
        <w:rPr>
          <w:rFonts w:ascii="Arial" w:hAnsi="Arial" w:cs="Arial"/>
          <w:sz w:val="24"/>
          <w:szCs w:val="24"/>
        </w:rPr>
        <w:t>22</w:t>
      </w:r>
      <w:r w:rsidR="00325F5F" w:rsidRPr="00EE10BF">
        <w:rPr>
          <w:rFonts w:ascii="Arial" w:hAnsi="Arial" w:cs="Arial"/>
          <w:sz w:val="24"/>
          <w:szCs w:val="24"/>
        </w:rPr>
        <w:t xml:space="preserve"> </w:t>
      </w:r>
      <w:r w:rsidR="009234C9" w:rsidRPr="00EE10BF">
        <w:rPr>
          <w:rFonts w:ascii="Arial" w:hAnsi="Arial" w:cs="Arial"/>
          <w:sz w:val="24"/>
          <w:szCs w:val="24"/>
        </w:rPr>
        <w:t>февраля</w:t>
      </w:r>
      <w:r w:rsidR="00325F5F" w:rsidRPr="00EE10BF">
        <w:rPr>
          <w:rFonts w:ascii="Arial" w:hAnsi="Arial" w:cs="Arial"/>
          <w:sz w:val="24"/>
          <w:szCs w:val="24"/>
        </w:rPr>
        <w:t xml:space="preserve"> 202</w:t>
      </w:r>
      <w:r w:rsidR="00CC5AED" w:rsidRPr="00EE10BF">
        <w:rPr>
          <w:rFonts w:ascii="Arial" w:hAnsi="Arial" w:cs="Arial"/>
          <w:sz w:val="24"/>
          <w:szCs w:val="24"/>
        </w:rPr>
        <w:t>4</w:t>
      </w:r>
      <w:r w:rsidR="00325F5F" w:rsidRPr="00EE10BF">
        <w:rPr>
          <w:rFonts w:ascii="Arial" w:hAnsi="Arial" w:cs="Arial"/>
          <w:sz w:val="24"/>
          <w:szCs w:val="24"/>
        </w:rPr>
        <w:t xml:space="preserve"> года в </w:t>
      </w:r>
      <w:r w:rsidR="009234C9" w:rsidRPr="00EE10BF">
        <w:rPr>
          <w:rFonts w:ascii="Arial" w:hAnsi="Arial" w:cs="Arial"/>
          <w:sz w:val="24"/>
          <w:szCs w:val="24"/>
        </w:rPr>
        <w:t>13</w:t>
      </w:r>
      <w:r w:rsidR="00325F5F" w:rsidRPr="00EE10BF">
        <w:rPr>
          <w:rFonts w:ascii="Arial" w:hAnsi="Arial" w:cs="Arial"/>
          <w:sz w:val="24"/>
          <w:szCs w:val="24"/>
        </w:rPr>
        <w:t>:</w:t>
      </w:r>
      <w:r w:rsidR="009234C9" w:rsidRPr="00EE10BF">
        <w:rPr>
          <w:rFonts w:ascii="Arial" w:hAnsi="Arial" w:cs="Arial"/>
          <w:sz w:val="24"/>
          <w:szCs w:val="24"/>
        </w:rPr>
        <w:t>00</w:t>
      </w:r>
      <w:r w:rsidR="00325F5F" w:rsidRPr="00EE10BF">
        <w:rPr>
          <w:rFonts w:ascii="Arial" w:hAnsi="Arial" w:cs="Arial"/>
          <w:sz w:val="24"/>
          <w:szCs w:val="24"/>
        </w:rPr>
        <w:t xml:space="preserve"> часов</w:t>
      </w:r>
      <w:r w:rsidRPr="00EE10BF">
        <w:rPr>
          <w:rFonts w:ascii="Arial" w:hAnsi="Arial" w:cs="Arial"/>
          <w:sz w:val="24"/>
          <w:szCs w:val="24"/>
        </w:rPr>
        <w:t>.</w:t>
      </w:r>
    </w:p>
    <w:p w14:paraId="03A1FC1F" w14:textId="570E3791" w:rsidR="00004774" w:rsidRDefault="00D953B5" w:rsidP="00004774">
      <w:pPr>
        <w:shd w:val="clear" w:color="auto" w:fill="FFFFFF"/>
        <w:tabs>
          <w:tab w:val="left" w:pos="974"/>
        </w:tabs>
        <w:spacing w:line="307" w:lineRule="exact"/>
        <w:ind w:firstLine="567"/>
        <w:jc w:val="both"/>
        <w:rPr>
          <w:rFonts w:ascii="Arial" w:hAnsi="Arial" w:cs="Arial"/>
          <w:sz w:val="24"/>
          <w:szCs w:val="24"/>
        </w:rPr>
      </w:pPr>
      <w:r w:rsidRPr="00004774">
        <w:rPr>
          <w:rFonts w:ascii="Arial" w:hAnsi="Arial" w:cs="Arial"/>
          <w:color w:val="000000"/>
          <w:sz w:val="24"/>
          <w:szCs w:val="24"/>
        </w:rPr>
        <w:t>В случае сохранения режимов повышенной готовности, чрезвычайной ситуации, чрезвычайного положения на территории Московской области</w:t>
      </w:r>
      <w:r w:rsidRPr="00004774">
        <w:rPr>
          <w:rFonts w:ascii="Arial" w:hAnsi="Arial" w:cs="Arial"/>
          <w:sz w:val="24"/>
          <w:szCs w:val="24"/>
        </w:rPr>
        <w:t xml:space="preserve">, конкурс по отбору кандидатур на должность </w:t>
      </w:r>
      <w:r w:rsidR="001814DC">
        <w:rPr>
          <w:rFonts w:ascii="Arial" w:hAnsi="Arial" w:cs="Arial"/>
          <w:sz w:val="24"/>
          <w:szCs w:val="24"/>
        </w:rPr>
        <w:t>г</w:t>
      </w:r>
      <w:r w:rsidR="00004774" w:rsidRPr="00E26FF0">
        <w:rPr>
          <w:rFonts w:ascii="Arial" w:hAnsi="Arial" w:cs="Arial"/>
          <w:sz w:val="24"/>
          <w:szCs w:val="24"/>
        </w:rPr>
        <w:t xml:space="preserve">лавы </w:t>
      </w:r>
      <w:r w:rsidR="00004774" w:rsidRPr="00E26FF0">
        <w:rPr>
          <w:rFonts w:ascii="Arial" w:hAnsi="Arial" w:cs="Arial"/>
          <w:color w:val="000000"/>
          <w:sz w:val="24"/>
          <w:szCs w:val="24"/>
        </w:rPr>
        <w:t xml:space="preserve">городского округа Лобня </w:t>
      </w:r>
      <w:r w:rsidR="00004774" w:rsidRPr="00E26FF0">
        <w:rPr>
          <w:rFonts w:ascii="Arial" w:hAnsi="Arial" w:cs="Arial"/>
          <w:sz w:val="24"/>
          <w:szCs w:val="24"/>
        </w:rPr>
        <w:t>Московской области</w:t>
      </w:r>
      <w:r w:rsidRPr="00004774">
        <w:rPr>
          <w:rFonts w:ascii="Arial" w:hAnsi="Arial" w:cs="Arial"/>
          <w:i/>
          <w:sz w:val="24"/>
          <w:szCs w:val="24"/>
        </w:rPr>
        <w:t xml:space="preserve"> </w:t>
      </w:r>
      <w:r w:rsidRPr="00004774">
        <w:rPr>
          <w:rFonts w:ascii="Arial" w:hAnsi="Arial" w:cs="Arial"/>
          <w:sz w:val="24"/>
          <w:szCs w:val="24"/>
        </w:rPr>
        <w:t>проводится посредством видео-конференц-связи</w:t>
      </w:r>
      <w:r w:rsidR="00004774">
        <w:rPr>
          <w:rFonts w:ascii="Arial" w:hAnsi="Arial" w:cs="Arial"/>
          <w:sz w:val="24"/>
          <w:szCs w:val="24"/>
        </w:rPr>
        <w:t>.</w:t>
      </w:r>
    </w:p>
    <w:p w14:paraId="4B9DEBA6" w14:textId="736D21D5" w:rsidR="00004774" w:rsidRDefault="00004774" w:rsidP="00004774">
      <w:pPr>
        <w:shd w:val="clear" w:color="auto" w:fill="FFFFFF"/>
        <w:tabs>
          <w:tab w:val="left" w:pos="974"/>
        </w:tabs>
        <w:spacing w:line="307" w:lineRule="exact"/>
        <w:ind w:firstLine="567"/>
        <w:jc w:val="both"/>
        <w:rPr>
          <w:rFonts w:ascii="Arial" w:hAnsi="Arial" w:cs="Arial"/>
          <w:sz w:val="24"/>
          <w:szCs w:val="24"/>
        </w:rPr>
      </w:pPr>
      <w:r>
        <w:rPr>
          <w:rFonts w:ascii="Arial" w:hAnsi="Arial" w:cs="Arial"/>
          <w:sz w:val="24"/>
          <w:szCs w:val="24"/>
        </w:rPr>
        <w:t xml:space="preserve">3. </w:t>
      </w:r>
      <w:r w:rsidR="00D953B5" w:rsidRPr="00004774">
        <w:rPr>
          <w:rFonts w:ascii="Arial" w:hAnsi="Arial" w:cs="Arial"/>
          <w:sz w:val="24"/>
          <w:szCs w:val="24"/>
        </w:rPr>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w:t>
      </w:r>
      <w:r w:rsidRPr="00E26FF0">
        <w:rPr>
          <w:rFonts w:ascii="Arial" w:hAnsi="Arial" w:cs="Arial"/>
          <w:sz w:val="24"/>
          <w:szCs w:val="24"/>
        </w:rPr>
        <w:t xml:space="preserve">Положением </w:t>
      </w:r>
      <w:r w:rsidR="00A270FC">
        <w:rPr>
          <w:rFonts w:ascii="Arial" w:hAnsi="Arial" w:cs="Arial"/>
          <w:sz w:val="24"/>
          <w:szCs w:val="24"/>
        </w:rPr>
        <w:t>о</w:t>
      </w:r>
      <w:r w:rsidRPr="00E26FF0">
        <w:rPr>
          <w:rFonts w:ascii="Arial" w:hAnsi="Arial" w:cs="Arial"/>
          <w:sz w:val="24"/>
          <w:szCs w:val="24"/>
        </w:rPr>
        <w:t xml:space="preserve"> </w:t>
      </w:r>
      <w:r w:rsidRPr="00E26FF0">
        <w:rPr>
          <w:rFonts w:ascii="Arial" w:hAnsi="Arial" w:cs="Arial"/>
          <w:color w:val="000000"/>
          <w:sz w:val="24"/>
          <w:szCs w:val="24"/>
        </w:rPr>
        <w:t xml:space="preserve">порядке проведения конкурса по отбору кандидатур на должность </w:t>
      </w:r>
      <w:r w:rsidR="00DE5D8B">
        <w:rPr>
          <w:rFonts w:ascii="Arial" w:hAnsi="Arial" w:cs="Arial"/>
          <w:color w:val="000000"/>
          <w:sz w:val="24"/>
          <w:szCs w:val="24"/>
        </w:rPr>
        <w:t>г</w:t>
      </w:r>
      <w:r w:rsidRPr="00E26FF0">
        <w:rPr>
          <w:rFonts w:ascii="Arial" w:hAnsi="Arial" w:cs="Arial"/>
          <w:color w:val="000000"/>
          <w:sz w:val="24"/>
          <w:szCs w:val="24"/>
        </w:rPr>
        <w:t>лавы городского округа Лобня</w:t>
      </w:r>
      <w:r w:rsidRPr="00E26FF0">
        <w:rPr>
          <w:rFonts w:ascii="Arial" w:hAnsi="Arial" w:cs="Arial"/>
          <w:sz w:val="24"/>
          <w:szCs w:val="24"/>
        </w:rPr>
        <w:t>, утвержденным решением Совета депутатов от 22.1</w:t>
      </w:r>
      <w:r>
        <w:rPr>
          <w:rFonts w:ascii="Arial" w:hAnsi="Arial" w:cs="Arial"/>
          <w:sz w:val="24"/>
          <w:szCs w:val="24"/>
        </w:rPr>
        <w:t>0</w:t>
      </w:r>
      <w:r w:rsidRPr="00E26FF0">
        <w:rPr>
          <w:rFonts w:ascii="Arial" w:hAnsi="Arial" w:cs="Arial"/>
          <w:sz w:val="24"/>
          <w:szCs w:val="24"/>
        </w:rPr>
        <w:t>.2021</w:t>
      </w:r>
      <w:r>
        <w:rPr>
          <w:rFonts w:ascii="Arial" w:hAnsi="Arial" w:cs="Arial"/>
          <w:sz w:val="24"/>
          <w:szCs w:val="24"/>
        </w:rPr>
        <w:t xml:space="preserve"> </w:t>
      </w:r>
      <w:r w:rsidRPr="00E26FF0">
        <w:rPr>
          <w:rFonts w:ascii="Arial" w:hAnsi="Arial" w:cs="Arial"/>
          <w:sz w:val="24"/>
          <w:szCs w:val="24"/>
        </w:rPr>
        <w:t>№ 40/3 (далее – Положение).</w:t>
      </w:r>
      <w:r w:rsidR="00D953B5" w:rsidRPr="00004774">
        <w:rPr>
          <w:rFonts w:ascii="Arial" w:hAnsi="Arial" w:cs="Arial"/>
          <w:sz w:val="24"/>
          <w:szCs w:val="24"/>
        </w:rP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14:paraId="5CE318A8" w14:textId="075D9303"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Pr>
          <w:rFonts w:ascii="Arial" w:hAnsi="Arial" w:cs="Arial"/>
          <w:sz w:val="24"/>
          <w:szCs w:val="24"/>
        </w:rPr>
        <w:t xml:space="preserve">4. </w:t>
      </w:r>
      <w:r w:rsidR="00D953B5" w:rsidRPr="00004774">
        <w:rPr>
          <w:rFonts w:ascii="Arial" w:hAnsi="Arial" w:cs="Arial"/>
          <w:color w:val="000000"/>
          <w:sz w:val="24"/>
          <w:szCs w:val="24"/>
        </w:rPr>
        <w:t xml:space="preserve">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 Основаниями для принятия конкурсной комиссией решения об отказе в допуске кандидата к участию в конкурсе на должность </w:t>
      </w:r>
      <w:r w:rsidR="00A270FC">
        <w:rPr>
          <w:rFonts w:ascii="Arial" w:hAnsi="Arial" w:cs="Arial"/>
          <w:color w:val="000000"/>
          <w:sz w:val="24"/>
          <w:szCs w:val="24"/>
        </w:rPr>
        <w:t>г</w:t>
      </w:r>
      <w:r w:rsidRPr="00E26FF0">
        <w:rPr>
          <w:rFonts w:ascii="Arial" w:hAnsi="Arial" w:cs="Arial"/>
          <w:color w:val="000000"/>
          <w:sz w:val="24"/>
          <w:szCs w:val="24"/>
        </w:rPr>
        <w:t xml:space="preserve">лавы городского округа Лобня </w:t>
      </w:r>
      <w:r w:rsidRPr="00E26FF0">
        <w:rPr>
          <w:rFonts w:ascii="Arial" w:hAnsi="Arial" w:cs="Arial"/>
          <w:sz w:val="24"/>
          <w:szCs w:val="24"/>
        </w:rPr>
        <w:t>Московской области</w:t>
      </w:r>
      <w:r w:rsidRPr="00E26FF0">
        <w:rPr>
          <w:rFonts w:ascii="Arial" w:hAnsi="Arial" w:cs="Arial"/>
          <w:color w:val="000000"/>
          <w:sz w:val="24"/>
          <w:szCs w:val="24"/>
        </w:rPr>
        <w:t xml:space="preserve"> </w:t>
      </w:r>
      <w:r w:rsidR="00D953B5" w:rsidRPr="00004774">
        <w:rPr>
          <w:rFonts w:ascii="Arial" w:hAnsi="Arial" w:cs="Arial"/>
          <w:color w:val="000000"/>
          <w:sz w:val="24"/>
          <w:szCs w:val="24"/>
        </w:rPr>
        <w:t>являются</w:t>
      </w:r>
      <w:r>
        <w:rPr>
          <w:rFonts w:ascii="Arial" w:hAnsi="Arial" w:cs="Arial"/>
          <w:color w:val="000000"/>
          <w:sz w:val="24"/>
          <w:szCs w:val="24"/>
        </w:rPr>
        <w:t>:</w:t>
      </w:r>
    </w:p>
    <w:p w14:paraId="7B18323D"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1) не достижение кандидатом на день проведения конкурса возраста 21 года</w:t>
      </w:r>
      <w:r w:rsidR="00004774">
        <w:rPr>
          <w:rFonts w:ascii="Arial" w:hAnsi="Arial" w:cs="Arial"/>
          <w:color w:val="000000"/>
          <w:sz w:val="24"/>
          <w:szCs w:val="24"/>
        </w:rPr>
        <w:t>;</w:t>
      </w:r>
    </w:p>
    <w:p w14:paraId="34F2C356"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2) признание кандидата судом недееспособным или содержащимся в местах лишения свободы по приговору суда</w:t>
      </w:r>
      <w:r w:rsidR="00004774">
        <w:rPr>
          <w:rFonts w:ascii="Arial" w:hAnsi="Arial" w:cs="Arial"/>
          <w:color w:val="000000"/>
          <w:sz w:val="24"/>
          <w:szCs w:val="24"/>
        </w:rPr>
        <w:t>;</w:t>
      </w:r>
    </w:p>
    <w:p w14:paraId="1549E166"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r w:rsidR="00004774">
        <w:rPr>
          <w:rFonts w:ascii="Arial" w:hAnsi="Arial" w:cs="Arial"/>
          <w:color w:val="000000"/>
          <w:sz w:val="24"/>
          <w:szCs w:val="24"/>
        </w:rPr>
        <w:t>;</w:t>
      </w:r>
    </w:p>
    <w:p w14:paraId="153D9FA2"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00004774">
        <w:rPr>
          <w:rFonts w:ascii="Arial" w:hAnsi="Arial" w:cs="Arial"/>
          <w:color w:val="000000"/>
          <w:sz w:val="24"/>
          <w:szCs w:val="24"/>
        </w:rPr>
        <w:t>.</w:t>
      </w:r>
    </w:p>
    <w:p w14:paraId="0CBE7CA5" w14:textId="27940921" w:rsidR="00D953B5" w:rsidRPr="00004774" w:rsidRDefault="00D953B5" w:rsidP="00004774">
      <w:pPr>
        <w:shd w:val="clear" w:color="auto" w:fill="FFFFFF"/>
        <w:tabs>
          <w:tab w:val="left" w:pos="974"/>
        </w:tabs>
        <w:spacing w:line="307" w:lineRule="exact"/>
        <w:ind w:firstLine="567"/>
        <w:jc w:val="both"/>
        <w:rPr>
          <w:rFonts w:ascii="Arial" w:hAnsi="Arial" w:cs="Arial"/>
          <w:i/>
          <w:spacing w:val="-7"/>
          <w:sz w:val="24"/>
          <w:szCs w:val="24"/>
        </w:rPr>
      </w:pPr>
      <w:r w:rsidRPr="00004774">
        <w:rPr>
          <w:rFonts w:ascii="Arial" w:hAnsi="Arial" w:cs="Arial"/>
          <w:color w:val="000000"/>
          <w:sz w:val="24"/>
          <w:szCs w:val="24"/>
        </w:rPr>
        <w:t xml:space="preserve">К кандидату на должность </w:t>
      </w:r>
      <w:r w:rsidR="009D032E">
        <w:rPr>
          <w:rFonts w:ascii="Arial" w:hAnsi="Arial" w:cs="Arial"/>
          <w:color w:val="000000"/>
          <w:sz w:val="24"/>
          <w:szCs w:val="24"/>
        </w:rPr>
        <w:t>г</w:t>
      </w:r>
      <w:r w:rsidR="00004774" w:rsidRPr="00E26FF0">
        <w:rPr>
          <w:rFonts w:ascii="Arial" w:hAnsi="Arial" w:cs="Arial"/>
          <w:color w:val="000000"/>
          <w:sz w:val="24"/>
          <w:szCs w:val="24"/>
        </w:rPr>
        <w:t xml:space="preserve">лавы городского округа Лобня </w:t>
      </w:r>
      <w:r w:rsidR="00004774" w:rsidRPr="00E26FF0">
        <w:rPr>
          <w:rFonts w:ascii="Arial" w:hAnsi="Arial" w:cs="Arial"/>
          <w:sz w:val="24"/>
          <w:szCs w:val="24"/>
        </w:rPr>
        <w:t>Московской области</w:t>
      </w:r>
      <w:r w:rsidRPr="00004774">
        <w:rPr>
          <w:rFonts w:ascii="Arial" w:hAnsi="Arial" w:cs="Arial"/>
          <w:color w:val="000000"/>
          <w:sz w:val="24"/>
          <w:szCs w:val="24"/>
        </w:rPr>
        <w:t xml:space="preserve"> </w:t>
      </w:r>
      <w:r w:rsidRPr="00004774">
        <w:rPr>
          <w:rFonts w:ascii="Arial" w:hAnsi="Arial" w:cs="Arial"/>
          <w:color w:val="000000"/>
          <w:sz w:val="24"/>
          <w:szCs w:val="24"/>
        </w:rPr>
        <w:lastRenderedPageBreak/>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w:t>
      </w:r>
      <w:r w:rsidR="009D032E">
        <w:rPr>
          <w:rFonts w:ascii="Arial" w:hAnsi="Arial" w:cs="Arial"/>
          <w:color w:val="000000"/>
          <w:sz w:val="24"/>
          <w:szCs w:val="24"/>
        </w:rPr>
        <w:t>г</w:t>
      </w:r>
      <w:r w:rsidR="00004774" w:rsidRPr="00E26FF0">
        <w:rPr>
          <w:rFonts w:ascii="Arial" w:hAnsi="Arial" w:cs="Arial"/>
          <w:color w:val="000000"/>
          <w:sz w:val="24"/>
          <w:szCs w:val="24"/>
        </w:rPr>
        <w:t xml:space="preserve">лавы городского округа Лобня </w:t>
      </w:r>
      <w:r w:rsidR="00004774" w:rsidRPr="00E26FF0">
        <w:rPr>
          <w:rFonts w:ascii="Arial" w:hAnsi="Arial" w:cs="Arial"/>
          <w:sz w:val="24"/>
          <w:szCs w:val="24"/>
        </w:rPr>
        <w:t>Московской области</w:t>
      </w:r>
      <w:r w:rsidRPr="00004774">
        <w:rPr>
          <w:rFonts w:ascii="Arial" w:hAnsi="Arial" w:cs="Arial"/>
          <w:color w:val="000000"/>
          <w:sz w:val="24"/>
          <w:szCs w:val="24"/>
        </w:rPr>
        <w:t>:</w:t>
      </w:r>
    </w:p>
    <w:p w14:paraId="13B8860D" w14:textId="77777777"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sidRPr="00E26FF0">
        <w:rPr>
          <w:rFonts w:ascii="Arial" w:hAnsi="Arial" w:cs="Arial"/>
          <w:color w:val="000000"/>
          <w:sz w:val="24"/>
          <w:szCs w:val="24"/>
        </w:rPr>
        <w:t>- наличие высшего образования;</w:t>
      </w:r>
    </w:p>
    <w:p w14:paraId="6B2AE8B7" w14:textId="77777777"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sidRPr="00E26FF0">
        <w:rPr>
          <w:rFonts w:ascii="Arial" w:hAnsi="Arial" w:cs="Arial"/>
          <w:i/>
          <w:color w:val="000000"/>
          <w:sz w:val="24"/>
          <w:szCs w:val="24"/>
        </w:rPr>
        <w:t xml:space="preserve">- </w:t>
      </w:r>
      <w:r w:rsidRPr="00E26FF0">
        <w:rPr>
          <w:rFonts w:ascii="Arial" w:hAnsi="Arial" w:cs="Arial"/>
          <w:color w:val="000000"/>
          <w:sz w:val="24"/>
          <w:szCs w:val="24"/>
        </w:rPr>
        <w:t>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w:t>
      </w:r>
      <w:r>
        <w:rPr>
          <w:rFonts w:ascii="Arial" w:hAnsi="Arial" w:cs="Arial"/>
          <w:color w:val="000000"/>
          <w:sz w:val="24"/>
          <w:szCs w:val="24"/>
        </w:rPr>
        <w:t>.</w:t>
      </w:r>
    </w:p>
    <w:p w14:paraId="7252EAED" w14:textId="507D1F69" w:rsidR="00D953B5" w:rsidRPr="00004774" w:rsidRDefault="00D953B5" w:rsidP="00004774">
      <w:pPr>
        <w:shd w:val="clear" w:color="auto" w:fill="FFFFFF"/>
        <w:tabs>
          <w:tab w:val="left" w:pos="974"/>
        </w:tabs>
        <w:spacing w:line="307" w:lineRule="exact"/>
        <w:ind w:firstLine="567"/>
        <w:jc w:val="both"/>
        <w:rPr>
          <w:rFonts w:ascii="Arial" w:hAnsi="Arial" w:cs="Arial"/>
          <w:i/>
          <w:color w:val="000000"/>
          <w:sz w:val="24"/>
          <w:szCs w:val="24"/>
        </w:rPr>
      </w:pPr>
      <w:r w:rsidRPr="00004774">
        <w:rPr>
          <w:rFonts w:ascii="Arial" w:hAnsi="Arial" w:cs="Arial"/>
          <w:sz w:val="24"/>
          <w:szCs w:val="24"/>
          <w:lang w:eastAsia="ru-RU"/>
        </w:rPr>
        <w:t>5. При проведении конкурса конкурсная комиссия проводит проверку представленных кандидатами документов:</w:t>
      </w:r>
    </w:p>
    <w:p w14:paraId="720B76B6" w14:textId="77777777"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а) оценивает полноту представленных документов;</w:t>
      </w:r>
    </w:p>
    <w:p w14:paraId="3CD6249F" w14:textId="3A2E02D8"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 xml:space="preserve">б) устанавливает факт наличия документов, оформленных с нарушением требований, установленных в </w:t>
      </w:r>
      <w:r w:rsidR="00453A79">
        <w:rPr>
          <w:rFonts w:ascii="Arial" w:hAnsi="Arial" w:cs="Arial"/>
          <w:sz w:val="24"/>
          <w:szCs w:val="24"/>
          <w:lang w:eastAsia="ru-RU"/>
        </w:rPr>
        <w:t>статье</w:t>
      </w:r>
      <w:r w:rsidRPr="00004774">
        <w:rPr>
          <w:rFonts w:ascii="Arial" w:hAnsi="Arial" w:cs="Arial"/>
          <w:sz w:val="24"/>
          <w:szCs w:val="24"/>
          <w:lang w:eastAsia="ru-RU"/>
        </w:rPr>
        <w:t xml:space="preserve"> 4 Положения;</w:t>
      </w:r>
    </w:p>
    <w:p w14:paraId="7E47AF04" w14:textId="7E34C098"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 xml:space="preserve">в) устанавливает факт отсутствия каких-либо документов, установленных в </w:t>
      </w:r>
      <w:r w:rsidR="00453A79">
        <w:rPr>
          <w:rFonts w:ascii="Arial" w:hAnsi="Arial" w:cs="Arial"/>
          <w:sz w:val="24"/>
          <w:szCs w:val="24"/>
          <w:lang w:eastAsia="ru-RU"/>
        </w:rPr>
        <w:t>статье</w:t>
      </w:r>
      <w:r w:rsidRPr="00004774">
        <w:rPr>
          <w:rFonts w:ascii="Arial" w:hAnsi="Arial" w:cs="Arial"/>
          <w:sz w:val="24"/>
          <w:szCs w:val="24"/>
          <w:lang w:eastAsia="ru-RU"/>
        </w:rPr>
        <w:t xml:space="preserve"> 4 Положения;</w:t>
      </w:r>
    </w:p>
    <w:p w14:paraId="0C8E7FA7" w14:textId="77777777" w:rsidR="00257B37" w:rsidRDefault="00D953B5" w:rsidP="00257B37">
      <w:pPr>
        <w:pStyle w:val="a7"/>
        <w:ind w:left="0" w:firstLine="567"/>
        <w:jc w:val="both"/>
        <w:rPr>
          <w:rFonts w:ascii="Arial" w:hAnsi="Arial" w:cs="Arial"/>
          <w:sz w:val="24"/>
          <w:szCs w:val="24"/>
          <w:lang w:eastAsia="ru-RU"/>
        </w:rPr>
      </w:pPr>
      <w:r w:rsidRPr="00004774">
        <w:rPr>
          <w:rFonts w:ascii="Arial" w:hAnsi="Arial" w:cs="Arial"/>
          <w:sz w:val="24"/>
          <w:szCs w:val="24"/>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r w:rsidR="00257B37">
        <w:rPr>
          <w:rFonts w:ascii="Arial" w:hAnsi="Arial" w:cs="Arial"/>
          <w:sz w:val="24"/>
          <w:szCs w:val="24"/>
          <w:lang w:eastAsia="ru-RU"/>
        </w:rPr>
        <w:t>.</w:t>
      </w:r>
    </w:p>
    <w:p w14:paraId="77E17DB0"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6.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098336E7" w14:textId="27B6FCEF"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заявление в письменной форме об участии в конкурсе с обязательством в случае его избрания на должность </w:t>
      </w:r>
      <w:r w:rsidR="009D032E">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00257B37" w:rsidRPr="00E26FF0">
        <w:rPr>
          <w:rFonts w:ascii="Arial" w:hAnsi="Arial" w:cs="Arial"/>
          <w:color w:val="000000"/>
          <w:sz w:val="24"/>
          <w:szCs w:val="24"/>
        </w:rPr>
        <w:t xml:space="preserve"> </w:t>
      </w:r>
      <w:r w:rsidRPr="00004774">
        <w:rPr>
          <w:rFonts w:ascii="Arial" w:hAnsi="Arial" w:cs="Arial"/>
          <w:color w:val="000000"/>
          <w:sz w:val="24"/>
          <w:szCs w:val="24"/>
        </w:rPr>
        <w:t>прекратить деятельность, несовместимую с замещением выборной должности;</w:t>
      </w:r>
    </w:p>
    <w:p w14:paraId="158A52F7"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паспорта или документа, заменяющего паспорт гражданина, заверенную кандидатом;</w:t>
      </w:r>
    </w:p>
    <w:p w14:paraId="34C5756F"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трудовой книжки, заверенную по месту работы кандидата или иной документ, подтверждающий трудовую (служебную) деятельность кандидата;</w:t>
      </w:r>
    </w:p>
    <w:p w14:paraId="536AFFED"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копии документов, подтверждающих профессиональное образование и квалификацию;</w:t>
      </w:r>
    </w:p>
    <w:p w14:paraId="13937BA8" w14:textId="7CBA0C9A"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согласие на обработку персональных данных (Приложение 1 к Положению);</w:t>
      </w:r>
    </w:p>
    <w:p w14:paraId="7FB6EA9D"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noBreakHyphen/>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01C5AAF6"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5178C802" w14:textId="49CA9451"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сведения о размере и об источниках доходов, имуществе, принадлежащем кандидату на должность </w:t>
      </w:r>
      <w:r w:rsidR="0005411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на праве собственности, о счетах (вкладах) в банках, ценных бумагах (Приложение 2 к Положению);</w:t>
      </w:r>
    </w:p>
    <w:p w14:paraId="22EC72DE" w14:textId="0D6CD97B"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сведения о принадлежащем кандидату на должность </w:t>
      </w:r>
      <w:r w:rsidR="0005411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sidR="0005411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а также сведения о таких обязательствах его супруга(и) и несовершеннолетних детей (Приложение 3 к Положению);</w:t>
      </w:r>
    </w:p>
    <w:p w14:paraId="63559BFB" w14:textId="7570F8BC"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lastRenderedPageBreak/>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w:t>
      </w:r>
      <w:r w:rsidR="00DE5D8B">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4 к Положению);</w:t>
      </w:r>
    </w:p>
    <w:p w14:paraId="50CCF463"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документы или их копии, характеризующие его профессиональную подготовку (предоставляются по желанию гражданина).</w:t>
      </w:r>
    </w:p>
    <w:p w14:paraId="1E63048F"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30902419"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0F113F1A"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0CAEC4D3" w14:textId="77777777" w:rsidR="00257B37" w:rsidRDefault="00D953B5" w:rsidP="00257B37">
      <w:pPr>
        <w:pStyle w:val="a7"/>
        <w:ind w:left="0" w:firstLine="567"/>
        <w:jc w:val="both"/>
        <w:rPr>
          <w:rFonts w:ascii="Arial" w:hAnsi="Arial" w:cs="Arial"/>
          <w:sz w:val="24"/>
          <w:szCs w:val="24"/>
          <w:lang w:eastAsia="ru-RU"/>
        </w:rPr>
      </w:pPr>
      <w:r w:rsidRPr="00004774">
        <w:rPr>
          <w:rFonts w:ascii="Arial" w:hAnsi="Arial" w:cs="Arial"/>
          <w:sz w:val="24"/>
          <w:szCs w:val="24"/>
          <w:lang w:eastAsia="ru-RU"/>
        </w:rPr>
        <w:t>Если кандидат менял фамилию, имя или отчество, кандидат представляет в комиссию копии соответствующих документов.</w:t>
      </w:r>
    </w:p>
    <w:p w14:paraId="341FCEB9"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40A2AEF0" w14:textId="1B843243"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 </w:t>
      </w:r>
      <w:r w:rsidR="00E2469E">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(не более 2-х листов).</w:t>
      </w:r>
    </w:p>
    <w:p w14:paraId="028E1985"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7. Копии документов принимаются только при представлении подлинников </w:t>
      </w:r>
      <w:r w:rsidRPr="00004774">
        <w:rPr>
          <w:rFonts w:ascii="Arial" w:hAnsi="Arial" w:cs="Arial"/>
          <w:color w:val="000000"/>
          <w:sz w:val="24"/>
          <w:szCs w:val="24"/>
        </w:rPr>
        <w:lastRenderedPageBreak/>
        <w:t xml:space="preserve">документов либо копий, которые должны быть нотариально заверены. </w:t>
      </w:r>
    </w:p>
    <w:p w14:paraId="30C309A7" w14:textId="534ED66D" w:rsidR="00325F5F" w:rsidRPr="00BF07F8" w:rsidRDefault="00325F5F" w:rsidP="00325F5F">
      <w:pPr>
        <w:pStyle w:val="a7"/>
        <w:ind w:left="0" w:firstLine="567"/>
        <w:jc w:val="both"/>
        <w:rPr>
          <w:rFonts w:ascii="Arial" w:hAnsi="Arial" w:cs="Arial"/>
          <w:sz w:val="24"/>
          <w:szCs w:val="24"/>
          <w:lang w:eastAsia="ru-RU"/>
        </w:rPr>
      </w:pPr>
      <w:r w:rsidRPr="00E26FF0">
        <w:rPr>
          <w:rFonts w:ascii="Arial" w:hAnsi="Arial" w:cs="Arial"/>
          <w:sz w:val="24"/>
          <w:szCs w:val="24"/>
        </w:rPr>
        <w:t xml:space="preserve">8. Документы, необходимые для участия в конкурсе, принимаются в течение 14 дней со дня опубликования решения Совета депутатов </w:t>
      </w:r>
      <w:r w:rsidRPr="00E26FF0">
        <w:rPr>
          <w:rFonts w:ascii="Arial" w:hAnsi="Arial" w:cs="Arial"/>
          <w:color w:val="000000"/>
          <w:sz w:val="24"/>
          <w:szCs w:val="24"/>
        </w:rPr>
        <w:t xml:space="preserve">городского округа Лобня </w:t>
      </w:r>
      <w:r w:rsidRPr="00E26FF0">
        <w:rPr>
          <w:rFonts w:ascii="Arial" w:hAnsi="Arial" w:cs="Arial"/>
          <w:sz w:val="24"/>
          <w:szCs w:val="24"/>
        </w:rPr>
        <w:t xml:space="preserve">Московской </w:t>
      </w:r>
      <w:r w:rsidRPr="00CA24A1">
        <w:rPr>
          <w:rFonts w:ascii="Arial" w:hAnsi="Arial" w:cs="Arial"/>
          <w:color w:val="000000" w:themeColor="text1"/>
          <w:sz w:val="24"/>
          <w:szCs w:val="24"/>
        </w:rPr>
        <w:t xml:space="preserve">области </w:t>
      </w:r>
      <w:r w:rsidRPr="00BF07F8">
        <w:rPr>
          <w:rFonts w:ascii="Arial" w:hAnsi="Arial" w:cs="Arial"/>
          <w:sz w:val="24"/>
          <w:szCs w:val="24"/>
        </w:rPr>
        <w:t xml:space="preserve">от </w:t>
      </w:r>
      <w:r w:rsidR="009234C9" w:rsidRPr="00BF07F8">
        <w:rPr>
          <w:rFonts w:ascii="Arial" w:hAnsi="Arial" w:cs="Arial"/>
          <w:sz w:val="24"/>
          <w:szCs w:val="24"/>
        </w:rPr>
        <w:t>30</w:t>
      </w:r>
      <w:r w:rsidRPr="00BF07F8">
        <w:rPr>
          <w:rFonts w:ascii="Arial" w:hAnsi="Arial" w:cs="Arial"/>
          <w:sz w:val="24"/>
          <w:szCs w:val="24"/>
        </w:rPr>
        <w:t xml:space="preserve"> </w:t>
      </w:r>
      <w:r w:rsidR="009234C9" w:rsidRPr="00BF07F8">
        <w:rPr>
          <w:rFonts w:ascii="Arial" w:hAnsi="Arial" w:cs="Arial"/>
          <w:sz w:val="24"/>
          <w:szCs w:val="24"/>
        </w:rPr>
        <w:t>января</w:t>
      </w:r>
      <w:r w:rsidRPr="00BF07F8">
        <w:rPr>
          <w:rFonts w:ascii="Arial" w:hAnsi="Arial" w:cs="Arial"/>
          <w:sz w:val="24"/>
          <w:szCs w:val="24"/>
        </w:rPr>
        <w:t xml:space="preserve"> 202</w:t>
      </w:r>
      <w:r w:rsidR="004349FD" w:rsidRPr="00BF07F8">
        <w:rPr>
          <w:rFonts w:ascii="Arial" w:hAnsi="Arial" w:cs="Arial"/>
          <w:sz w:val="24"/>
          <w:szCs w:val="24"/>
        </w:rPr>
        <w:t>4</w:t>
      </w:r>
      <w:r w:rsidRPr="00BF07F8">
        <w:rPr>
          <w:rFonts w:ascii="Arial" w:hAnsi="Arial" w:cs="Arial"/>
          <w:sz w:val="24"/>
          <w:szCs w:val="24"/>
        </w:rPr>
        <w:t xml:space="preserve"> г. № </w:t>
      </w:r>
      <w:r w:rsidR="009234C9" w:rsidRPr="00BF07F8">
        <w:rPr>
          <w:rFonts w:ascii="Arial" w:hAnsi="Arial" w:cs="Arial"/>
          <w:sz w:val="24"/>
          <w:szCs w:val="24"/>
        </w:rPr>
        <w:t>4</w:t>
      </w:r>
      <w:r w:rsidRPr="00BF07F8">
        <w:rPr>
          <w:rFonts w:ascii="Arial" w:hAnsi="Arial" w:cs="Arial"/>
          <w:sz w:val="24"/>
          <w:szCs w:val="24"/>
        </w:rPr>
        <w:t>/</w:t>
      </w:r>
      <w:r w:rsidR="009234C9" w:rsidRPr="00BF07F8">
        <w:rPr>
          <w:rFonts w:ascii="Arial" w:hAnsi="Arial" w:cs="Arial"/>
          <w:sz w:val="24"/>
          <w:szCs w:val="24"/>
        </w:rPr>
        <w:t>50</w:t>
      </w:r>
      <w:r w:rsidRPr="00BF07F8">
        <w:rPr>
          <w:rFonts w:ascii="Arial" w:hAnsi="Arial" w:cs="Arial"/>
          <w:sz w:val="24"/>
          <w:szCs w:val="24"/>
        </w:rPr>
        <w:t xml:space="preserve"> «Об объявлении конкурса по отбору кандидатур на должность </w:t>
      </w:r>
      <w:r w:rsidR="004349FD" w:rsidRPr="00BF07F8">
        <w:rPr>
          <w:rFonts w:ascii="Arial" w:hAnsi="Arial" w:cs="Arial"/>
          <w:sz w:val="24"/>
          <w:szCs w:val="24"/>
        </w:rPr>
        <w:t>г</w:t>
      </w:r>
      <w:r w:rsidRPr="00BF07F8">
        <w:rPr>
          <w:rFonts w:ascii="Arial" w:hAnsi="Arial" w:cs="Arial"/>
          <w:sz w:val="24"/>
          <w:szCs w:val="24"/>
        </w:rPr>
        <w:t xml:space="preserve">лавы городского округа Лобня Московской области» и информационного сообщения о конкурсе по адресу: город Лобня, ул. Ленина, д. 21, </w:t>
      </w:r>
      <w:proofErr w:type="spellStart"/>
      <w:r w:rsidRPr="00BF07F8">
        <w:rPr>
          <w:rFonts w:ascii="Arial" w:hAnsi="Arial" w:cs="Arial"/>
          <w:sz w:val="24"/>
          <w:szCs w:val="24"/>
        </w:rPr>
        <w:t>каб</w:t>
      </w:r>
      <w:proofErr w:type="spellEnd"/>
      <w:r w:rsidRPr="00BF07F8">
        <w:rPr>
          <w:rFonts w:ascii="Arial" w:hAnsi="Arial" w:cs="Arial"/>
          <w:sz w:val="24"/>
          <w:szCs w:val="24"/>
        </w:rPr>
        <w:t>.</w:t>
      </w:r>
      <w:r w:rsidR="00BF07F8">
        <w:rPr>
          <w:rFonts w:ascii="Arial" w:hAnsi="Arial" w:cs="Arial"/>
          <w:sz w:val="24"/>
          <w:szCs w:val="24"/>
        </w:rPr>
        <w:t xml:space="preserve"> </w:t>
      </w:r>
      <w:r w:rsidR="00C85E31">
        <w:rPr>
          <w:rFonts w:ascii="Arial" w:hAnsi="Arial" w:cs="Arial"/>
          <w:sz w:val="24"/>
          <w:szCs w:val="24"/>
        </w:rPr>
        <w:t>204</w:t>
      </w:r>
      <w:r w:rsidR="00C85E31" w:rsidRPr="00BF07F8">
        <w:rPr>
          <w:rFonts w:ascii="Arial" w:hAnsi="Arial" w:cs="Arial"/>
          <w:sz w:val="24"/>
          <w:szCs w:val="24"/>
        </w:rPr>
        <w:t xml:space="preserve"> ежедневно</w:t>
      </w:r>
      <w:r w:rsidRPr="00BF07F8">
        <w:rPr>
          <w:rFonts w:ascii="Arial" w:hAnsi="Arial" w:cs="Arial"/>
          <w:sz w:val="24"/>
          <w:szCs w:val="24"/>
        </w:rPr>
        <w:t xml:space="preserve"> с 9:00 до 12:00 часов. 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городского округа Лобня Московской области от 22.10.2021 № 40/3 «О Положении «О порядке проведения конкурса по отбору кандидатур на должность </w:t>
      </w:r>
      <w:r w:rsidR="005343B5" w:rsidRPr="00BF07F8">
        <w:rPr>
          <w:rFonts w:ascii="Arial" w:hAnsi="Arial" w:cs="Arial"/>
          <w:sz w:val="24"/>
          <w:szCs w:val="24"/>
        </w:rPr>
        <w:t>г</w:t>
      </w:r>
      <w:r w:rsidRPr="00BF07F8">
        <w:rPr>
          <w:rFonts w:ascii="Arial" w:hAnsi="Arial" w:cs="Arial"/>
          <w:sz w:val="24"/>
          <w:szCs w:val="24"/>
        </w:rPr>
        <w:t>лавы городского округа Лобня».</w:t>
      </w:r>
    </w:p>
    <w:p w14:paraId="455615D9" w14:textId="4452A1F3" w:rsidR="00325F5F" w:rsidRPr="00BF07F8" w:rsidRDefault="00325F5F" w:rsidP="00325F5F">
      <w:pPr>
        <w:ind w:firstLine="709"/>
        <w:jc w:val="both"/>
        <w:rPr>
          <w:rFonts w:ascii="Arial" w:hAnsi="Arial" w:cs="Arial"/>
          <w:sz w:val="24"/>
          <w:szCs w:val="24"/>
        </w:rPr>
      </w:pPr>
      <w:r w:rsidRPr="00BF07F8">
        <w:rPr>
          <w:rFonts w:ascii="Arial" w:hAnsi="Arial" w:cs="Arial"/>
          <w:sz w:val="24"/>
          <w:szCs w:val="24"/>
        </w:rPr>
        <w:t xml:space="preserve">9. Контактный телефон: </w:t>
      </w:r>
      <w:r w:rsidR="00C85E31">
        <w:rPr>
          <w:rFonts w:ascii="Arial" w:hAnsi="Arial" w:cs="Arial"/>
          <w:sz w:val="24"/>
          <w:szCs w:val="24"/>
        </w:rPr>
        <w:t>8-495-577-27-22</w:t>
      </w:r>
      <w:r w:rsidR="004349FD" w:rsidRPr="00BF07F8">
        <w:rPr>
          <w:rFonts w:ascii="Arial" w:hAnsi="Arial" w:cs="Arial"/>
          <w:sz w:val="24"/>
          <w:szCs w:val="24"/>
        </w:rPr>
        <w:t>.</w:t>
      </w:r>
    </w:p>
    <w:p w14:paraId="74E4A8D1" w14:textId="1DB84767" w:rsidR="00622021" w:rsidRPr="00004774" w:rsidRDefault="00622021" w:rsidP="00D953B5">
      <w:pPr>
        <w:shd w:val="clear" w:color="auto" w:fill="FFFFFF"/>
        <w:tabs>
          <w:tab w:val="left" w:pos="974"/>
        </w:tabs>
        <w:spacing w:line="307" w:lineRule="exact"/>
        <w:ind w:firstLine="567"/>
        <w:jc w:val="both"/>
        <w:rPr>
          <w:rFonts w:ascii="Arial" w:hAnsi="Arial" w:cs="Arial"/>
          <w:sz w:val="24"/>
          <w:szCs w:val="24"/>
        </w:rPr>
      </w:pPr>
    </w:p>
    <w:sectPr w:rsidR="00622021" w:rsidRPr="00004774" w:rsidSect="000938C6">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75C5445"/>
    <w:multiLevelType w:val="hybridMultilevel"/>
    <w:tmpl w:val="0256094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2711470">
    <w:abstractNumId w:val="1"/>
  </w:num>
  <w:num w:numId="2" w16cid:durableId="1898853361">
    <w:abstractNumId w:val="4"/>
  </w:num>
  <w:num w:numId="3" w16cid:durableId="1595823912">
    <w:abstractNumId w:val="0"/>
  </w:num>
  <w:num w:numId="4" w16cid:durableId="1760103887">
    <w:abstractNumId w:val="5"/>
  </w:num>
  <w:num w:numId="5" w16cid:durableId="1051224043">
    <w:abstractNumId w:val="3"/>
  </w:num>
  <w:num w:numId="6" w16cid:durableId="1187718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21"/>
    <w:rsid w:val="00004774"/>
    <w:rsid w:val="00010831"/>
    <w:rsid w:val="00037BEB"/>
    <w:rsid w:val="00046F0B"/>
    <w:rsid w:val="00054117"/>
    <w:rsid w:val="0009209C"/>
    <w:rsid w:val="000938C6"/>
    <w:rsid w:val="000E6639"/>
    <w:rsid w:val="000F217E"/>
    <w:rsid w:val="000F71C3"/>
    <w:rsid w:val="001645A6"/>
    <w:rsid w:val="001814DC"/>
    <w:rsid w:val="001B7A59"/>
    <w:rsid w:val="001C310B"/>
    <w:rsid w:val="001D0820"/>
    <w:rsid w:val="001E684B"/>
    <w:rsid w:val="001F2774"/>
    <w:rsid w:val="00215F2D"/>
    <w:rsid w:val="00225790"/>
    <w:rsid w:val="002320E0"/>
    <w:rsid w:val="00257B37"/>
    <w:rsid w:val="00292119"/>
    <w:rsid w:val="002D1742"/>
    <w:rsid w:val="002E0CAD"/>
    <w:rsid w:val="002F05E1"/>
    <w:rsid w:val="002F165B"/>
    <w:rsid w:val="00325F5F"/>
    <w:rsid w:val="00326E0C"/>
    <w:rsid w:val="0035279C"/>
    <w:rsid w:val="00352AB2"/>
    <w:rsid w:val="0036179B"/>
    <w:rsid w:val="004349FD"/>
    <w:rsid w:val="00453A79"/>
    <w:rsid w:val="00465CF9"/>
    <w:rsid w:val="004A4DA1"/>
    <w:rsid w:val="004D58EA"/>
    <w:rsid w:val="00514719"/>
    <w:rsid w:val="00522A01"/>
    <w:rsid w:val="00523CC7"/>
    <w:rsid w:val="005343B5"/>
    <w:rsid w:val="00597854"/>
    <w:rsid w:val="005F1B09"/>
    <w:rsid w:val="00622021"/>
    <w:rsid w:val="006302D4"/>
    <w:rsid w:val="00636FCC"/>
    <w:rsid w:val="00673006"/>
    <w:rsid w:val="0068305C"/>
    <w:rsid w:val="006968C6"/>
    <w:rsid w:val="006B0B99"/>
    <w:rsid w:val="006B4DDB"/>
    <w:rsid w:val="006E1684"/>
    <w:rsid w:val="006F7EF3"/>
    <w:rsid w:val="00705920"/>
    <w:rsid w:val="00711EC4"/>
    <w:rsid w:val="00736788"/>
    <w:rsid w:val="00745EED"/>
    <w:rsid w:val="00782E98"/>
    <w:rsid w:val="00822DB7"/>
    <w:rsid w:val="00852B14"/>
    <w:rsid w:val="008611BD"/>
    <w:rsid w:val="008921A1"/>
    <w:rsid w:val="008A7433"/>
    <w:rsid w:val="008E7115"/>
    <w:rsid w:val="0090697E"/>
    <w:rsid w:val="009202EF"/>
    <w:rsid w:val="00922106"/>
    <w:rsid w:val="009234C9"/>
    <w:rsid w:val="00982291"/>
    <w:rsid w:val="009B6993"/>
    <w:rsid w:val="009D032E"/>
    <w:rsid w:val="009D12BF"/>
    <w:rsid w:val="00A15B1B"/>
    <w:rsid w:val="00A17CA3"/>
    <w:rsid w:val="00A270FC"/>
    <w:rsid w:val="00A369AE"/>
    <w:rsid w:val="00A44460"/>
    <w:rsid w:val="00A55563"/>
    <w:rsid w:val="00A61FE0"/>
    <w:rsid w:val="00AB4721"/>
    <w:rsid w:val="00AD61E1"/>
    <w:rsid w:val="00B871EA"/>
    <w:rsid w:val="00BA1746"/>
    <w:rsid w:val="00BB66A5"/>
    <w:rsid w:val="00BD118D"/>
    <w:rsid w:val="00BE2248"/>
    <w:rsid w:val="00BF07F8"/>
    <w:rsid w:val="00C3353F"/>
    <w:rsid w:val="00C34AC1"/>
    <w:rsid w:val="00C85E31"/>
    <w:rsid w:val="00CA24A1"/>
    <w:rsid w:val="00CB50A8"/>
    <w:rsid w:val="00CC5AED"/>
    <w:rsid w:val="00CD308C"/>
    <w:rsid w:val="00D06923"/>
    <w:rsid w:val="00D270B2"/>
    <w:rsid w:val="00D35338"/>
    <w:rsid w:val="00D41F6E"/>
    <w:rsid w:val="00D441C7"/>
    <w:rsid w:val="00D67486"/>
    <w:rsid w:val="00D953B5"/>
    <w:rsid w:val="00DA004C"/>
    <w:rsid w:val="00DC7931"/>
    <w:rsid w:val="00DE5167"/>
    <w:rsid w:val="00DE5D8B"/>
    <w:rsid w:val="00E00C54"/>
    <w:rsid w:val="00E01471"/>
    <w:rsid w:val="00E0734B"/>
    <w:rsid w:val="00E2469E"/>
    <w:rsid w:val="00E26FF0"/>
    <w:rsid w:val="00E325BA"/>
    <w:rsid w:val="00E75BA4"/>
    <w:rsid w:val="00E859D0"/>
    <w:rsid w:val="00E92EA2"/>
    <w:rsid w:val="00E94AD5"/>
    <w:rsid w:val="00ED102A"/>
    <w:rsid w:val="00EE10BF"/>
    <w:rsid w:val="00EE44D2"/>
    <w:rsid w:val="00F15FF0"/>
    <w:rsid w:val="00F46A3A"/>
    <w:rsid w:val="00F74D82"/>
    <w:rsid w:val="00FA224D"/>
    <w:rsid w:val="00FA2FED"/>
    <w:rsid w:val="00FD128D"/>
    <w:rsid w:val="00FD3EEB"/>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21D5"/>
  <w15:docId w15:val="{1EE88B44-340A-4C89-A5F5-049156B9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9047">
      <w:bodyDiv w:val="1"/>
      <w:marLeft w:val="0"/>
      <w:marRight w:val="0"/>
      <w:marTop w:val="0"/>
      <w:marBottom w:val="0"/>
      <w:divBdr>
        <w:top w:val="none" w:sz="0" w:space="0" w:color="auto"/>
        <w:left w:val="none" w:sz="0" w:space="0" w:color="auto"/>
        <w:bottom w:val="none" w:sz="0" w:space="0" w:color="auto"/>
        <w:right w:val="none" w:sz="0" w:space="0" w:color="auto"/>
      </w:divBdr>
    </w:div>
    <w:div w:id="189689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Богачев Иван Викторович</cp:lastModifiedBy>
  <cp:revision>22</cp:revision>
  <cp:lastPrinted>2024-01-29T12:09:00Z</cp:lastPrinted>
  <dcterms:created xsi:type="dcterms:W3CDTF">2024-01-23T01:50:00Z</dcterms:created>
  <dcterms:modified xsi:type="dcterms:W3CDTF">2024-01-31T08:39:00Z</dcterms:modified>
  <dc:language>en-US</dc:language>
</cp:coreProperties>
</file>